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29" w:rsidRPr="00DA1C0F" w:rsidRDefault="00391D29" w:rsidP="00391D29">
      <w:pPr>
        <w:pBdr>
          <w:between w:val="double" w:sz="4" w:space="1" w:color="000000"/>
        </w:pBdr>
        <w:ind w:left="34"/>
        <w:jc w:val="center"/>
        <w:rPr>
          <w:rFonts w:ascii="Times New Roman" w:eastAsia="Calibri" w:hAnsi="Times New Roman" w:cs="Times New Roman"/>
          <w:u w:val="single"/>
          <w:lang w:eastAsia="zh-CN"/>
        </w:rPr>
      </w:pPr>
      <w:r w:rsidRPr="00DA1C0F">
        <w:rPr>
          <w:rFonts w:ascii="Times New Roman" w:eastAsia="Calibri" w:hAnsi="Times New Roman" w:cs="Times New Roman"/>
          <w:u w:val="single"/>
        </w:rPr>
        <w:t>МУНИЦИПАЛЬНОЕ КАЗЁННОЕ ОБЩЕОБРАЗОВАТЕЛЬНОЕ УЧРЕЖДЕНИЕ</w:t>
      </w:r>
    </w:p>
    <w:p w:rsidR="00391D29" w:rsidRPr="00DA1C0F" w:rsidRDefault="00391D29" w:rsidP="00391D29">
      <w:pPr>
        <w:pBdr>
          <w:between w:val="double" w:sz="4" w:space="1" w:color="000000"/>
        </w:pBdr>
        <w:ind w:left="34"/>
        <w:jc w:val="center"/>
        <w:rPr>
          <w:rFonts w:ascii="Times New Roman" w:eastAsia="Calibri" w:hAnsi="Times New Roman" w:cs="Times New Roman"/>
          <w:u w:val="single"/>
        </w:rPr>
      </w:pPr>
      <w:r w:rsidRPr="00DA1C0F">
        <w:rPr>
          <w:rFonts w:ascii="Times New Roman" w:eastAsia="Calibri" w:hAnsi="Times New Roman" w:cs="Times New Roman"/>
          <w:u w:val="single"/>
        </w:rPr>
        <w:t xml:space="preserve">« СРЕДНЯЯ ОБЩЕОБРАЗОВАТЕЛЬНАЯ ШКОЛА № 3» с. </w:t>
      </w:r>
      <w:proofErr w:type="gramStart"/>
      <w:r w:rsidRPr="00DA1C0F">
        <w:rPr>
          <w:rFonts w:ascii="Times New Roman" w:eastAsia="Calibri" w:hAnsi="Times New Roman" w:cs="Times New Roman"/>
          <w:u w:val="single"/>
        </w:rPr>
        <w:t>Дивное</w:t>
      </w:r>
      <w:proofErr w:type="gramEnd"/>
    </w:p>
    <w:p w:rsidR="00391D29" w:rsidRPr="00DA1C0F" w:rsidRDefault="00391D29" w:rsidP="00391D29">
      <w:pPr>
        <w:keepNext/>
        <w:pBdr>
          <w:bottom w:val="single" w:sz="4" w:space="2" w:color="auto"/>
        </w:pBdr>
        <w:spacing w:before="240"/>
        <w:ind w:left="-108"/>
        <w:jc w:val="center"/>
        <w:outlineLvl w:val="3"/>
        <w:rPr>
          <w:rFonts w:ascii="Times New Roman" w:eastAsia="Calibri" w:hAnsi="Times New Roman" w:cs="Times New Roman"/>
          <w:b/>
          <w:bCs/>
          <w:i/>
          <w:smallCaps/>
          <w:lang w:bidi="en-US"/>
        </w:rPr>
      </w:pPr>
      <w:r w:rsidRPr="00DA1C0F">
        <w:rPr>
          <w:rFonts w:ascii="Times New Roman" w:eastAsia="Calibri" w:hAnsi="Times New Roman" w:cs="Times New Roman"/>
          <w:b/>
          <w:bCs/>
          <w:i/>
          <w:smallCaps/>
          <w:lang w:bidi="en-US"/>
        </w:rPr>
        <w:t xml:space="preserve">356720   Ставропольский край    </w:t>
      </w:r>
      <w:proofErr w:type="spellStart"/>
      <w:r w:rsidRPr="00DA1C0F">
        <w:rPr>
          <w:rFonts w:ascii="Times New Roman" w:eastAsia="Calibri" w:hAnsi="Times New Roman" w:cs="Times New Roman"/>
          <w:b/>
          <w:bCs/>
          <w:i/>
          <w:smallCaps/>
          <w:lang w:bidi="en-US"/>
        </w:rPr>
        <w:t>Апанасенковский</w:t>
      </w:r>
      <w:proofErr w:type="spellEnd"/>
      <w:r w:rsidRPr="00DA1C0F">
        <w:rPr>
          <w:rFonts w:ascii="Times New Roman" w:eastAsia="Calibri" w:hAnsi="Times New Roman" w:cs="Times New Roman"/>
          <w:b/>
          <w:bCs/>
          <w:i/>
          <w:smallCaps/>
          <w:lang w:bidi="en-US"/>
        </w:rPr>
        <w:t xml:space="preserve"> муниципальный округ с. </w:t>
      </w:r>
      <w:proofErr w:type="gramStart"/>
      <w:r w:rsidRPr="00DA1C0F">
        <w:rPr>
          <w:rFonts w:ascii="Times New Roman" w:eastAsia="Calibri" w:hAnsi="Times New Roman" w:cs="Times New Roman"/>
          <w:b/>
          <w:bCs/>
          <w:i/>
          <w:smallCaps/>
          <w:lang w:bidi="en-US"/>
        </w:rPr>
        <w:t>Дивное</w:t>
      </w:r>
      <w:proofErr w:type="gramEnd"/>
      <w:r w:rsidRPr="00DA1C0F">
        <w:rPr>
          <w:rFonts w:ascii="Times New Roman" w:eastAsia="Calibri" w:hAnsi="Times New Roman" w:cs="Times New Roman"/>
          <w:b/>
          <w:bCs/>
          <w:i/>
          <w:smallCaps/>
          <w:lang w:bidi="en-US"/>
        </w:rPr>
        <w:t xml:space="preserve"> ул.8 Марта 58</w:t>
      </w:r>
    </w:p>
    <w:p w:rsidR="00391D29" w:rsidRPr="00DA1C0F" w:rsidRDefault="00391D29" w:rsidP="00391D29">
      <w:pPr>
        <w:spacing w:before="240"/>
        <w:ind w:left="34"/>
        <w:jc w:val="center"/>
        <w:outlineLvl w:val="7"/>
        <w:rPr>
          <w:rFonts w:ascii="Times New Roman" w:eastAsia="Calibri" w:hAnsi="Times New Roman" w:cs="Times New Roman"/>
          <w:i/>
          <w:iCs/>
          <w:lang w:bidi="en-US"/>
        </w:rPr>
      </w:pPr>
      <w:r w:rsidRPr="00DA1C0F">
        <w:rPr>
          <w:rFonts w:ascii="Times New Roman" w:eastAsia="Calibri" w:hAnsi="Times New Roman" w:cs="Times New Roman"/>
          <w:i/>
          <w:iCs/>
          <w:lang w:bidi="en-US"/>
        </w:rPr>
        <w:t>т.  5-25-72, т.5-26-24, т. 5-26-25     т/ф 5-25-72</w:t>
      </w:r>
    </w:p>
    <w:p w:rsidR="00391D29" w:rsidRPr="00DA1C0F" w:rsidRDefault="00391D29" w:rsidP="00391D29">
      <w:pPr>
        <w:ind w:left="34"/>
        <w:jc w:val="center"/>
        <w:rPr>
          <w:rFonts w:ascii="Times New Roman" w:eastAsia="Calibri" w:hAnsi="Times New Roman" w:cs="Times New Roman"/>
        </w:rPr>
      </w:pPr>
      <w:r w:rsidRPr="00DA1C0F">
        <w:rPr>
          <w:rFonts w:ascii="Times New Roman" w:eastAsia="Calibri" w:hAnsi="Times New Roman" w:cs="Times New Roman"/>
        </w:rPr>
        <w:t>shcool3@div.stv.ru</w:t>
      </w:r>
    </w:p>
    <w:p w:rsidR="00E318C6" w:rsidRPr="000536A8" w:rsidRDefault="00E318C6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детьми с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</w:p>
    <w:p w:rsidR="00E318C6" w:rsidRPr="00E318C6" w:rsidRDefault="00391D29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2023/2024</w:t>
      </w:r>
      <w:r w:rsidR="00E318C6"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18C6" w:rsidRPr="00E318C6" w:rsidRDefault="00E318C6" w:rsidP="00391D29">
      <w:pPr>
        <w:shd w:val="clear" w:color="auto" w:fill="FFFFFF"/>
        <w:spacing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эффективной системы профессионального сопровождения  </w:t>
      </w:r>
      <w:proofErr w:type="gram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E318C6" w:rsidRPr="00E318C6" w:rsidRDefault="00E318C6" w:rsidP="00391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E318C6" w:rsidRPr="00E318C6" w:rsidRDefault="00E318C6" w:rsidP="00391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E318C6" w:rsidRPr="00E318C6" w:rsidRDefault="00E318C6" w:rsidP="00391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proofErr w:type="spell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5615"/>
        <w:gridCol w:w="1547"/>
        <w:gridCol w:w="2826"/>
      </w:tblGrid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выпускнику»,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 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Работа с родителями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индивидуальные консультации с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 обучающихся с ОВЗ и инвалидностью по вопросу  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встречи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обучаючащихся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родителями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собраний: - для учащихся 5-8 классов «Роль семьи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впрофессиональном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самоопределении»;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="00B6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учащихся 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тестирования и анкетирования уч-ся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по профориентации, 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5661E6" w:rsidRPr="000536A8" w:rsidRDefault="005661E6">
      <w:pPr>
        <w:rPr>
          <w:rFonts w:ascii="Times New Roman" w:hAnsi="Times New Roman" w:cs="Times New Roman"/>
          <w:sz w:val="28"/>
          <w:szCs w:val="28"/>
        </w:rPr>
      </w:pPr>
    </w:p>
    <w:sectPr w:rsidR="005661E6" w:rsidRPr="000536A8" w:rsidSect="00E3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C6"/>
    <w:rsid w:val="000536A8"/>
    <w:rsid w:val="00391D29"/>
    <w:rsid w:val="005661E6"/>
    <w:rsid w:val="008535F3"/>
    <w:rsid w:val="00A03360"/>
    <w:rsid w:val="00B67645"/>
    <w:rsid w:val="00E13025"/>
    <w:rsid w:val="00E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PankratovaTV</cp:lastModifiedBy>
  <cp:revision>7</cp:revision>
  <cp:lastPrinted>2021-03-19T14:39:00Z</cp:lastPrinted>
  <dcterms:created xsi:type="dcterms:W3CDTF">2021-03-19T14:35:00Z</dcterms:created>
  <dcterms:modified xsi:type="dcterms:W3CDTF">2024-05-13T14:33:00Z</dcterms:modified>
</cp:coreProperties>
</file>