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2"/>
        <w:tblW w:w="11341" w:type="dxa"/>
        <w:tblLook w:val="04A0" w:firstRow="1" w:lastRow="0" w:firstColumn="1" w:lastColumn="0" w:noHBand="0" w:noVBand="1"/>
      </w:tblPr>
      <w:tblGrid>
        <w:gridCol w:w="4112"/>
        <w:gridCol w:w="3402"/>
        <w:gridCol w:w="3827"/>
      </w:tblGrid>
      <w:tr w:rsidR="002F3D71" w:rsidRPr="004810A9" w:rsidTr="00682505">
        <w:tc>
          <w:tcPr>
            <w:tcW w:w="4112" w:type="dxa"/>
          </w:tcPr>
          <w:p w:rsidR="002F3D71" w:rsidRPr="004810A9" w:rsidRDefault="002F3D71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Согласовано Управляющим </w:t>
            </w:r>
          </w:p>
          <w:p w:rsidR="002F3D71" w:rsidRPr="004810A9" w:rsidRDefault="002F3D71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Советом МКОУ СОШ №3 </w:t>
            </w:r>
          </w:p>
          <w:p w:rsidR="002F3D71" w:rsidRPr="004810A9" w:rsidRDefault="002F3D71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2F3D71" w:rsidRPr="004810A9" w:rsidRDefault="002F3D71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402" w:type="dxa"/>
          </w:tcPr>
          <w:p w:rsidR="002F3D71" w:rsidRPr="004810A9" w:rsidRDefault="002F3D71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Согласовано</w:t>
            </w:r>
          </w:p>
          <w:p w:rsidR="002F3D71" w:rsidRPr="004810A9" w:rsidRDefault="002F3D71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педагогическим советом</w:t>
            </w:r>
          </w:p>
          <w:p w:rsidR="002F3D71" w:rsidRPr="004810A9" w:rsidRDefault="002F3D71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2F3D71" w:rsidRPr="004810A9" w:rsidRDefault="002F3D71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827" w:type="dxa"/>
          </w:tcPr>
          <w:p w:rsidR="002F3D71" w:rsidRPr="004810A9" w:rsidRDefault="002F3D71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«Утверждаю»</w:t>
            </w:r>
          </w:p>
          <w:p w:rsidR="002F3D71" w:rsidRPr="004810A9" w:rsidRDefault="002F3D71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Директор МКОУ СОШ №3</w:t>
            </w:r>
          </w:p>
          <w:p w:rsidR="002F3D71" w:rsidRPr="004810A9" w:rsidRDefault="002F3D71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____________В.Д.Никитин</w:t>
            </w:r>
          </w:p>
          <w:p w:rsidR="002F3D71" w:rsidRPr="004810A9" w:rsidRDefault="002F3D71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Приказ № 1  от 30 августа  2024года .</w:t>
            </w:r>
          </w:p>
        </w:tc>
      </w:tr>
    </w:tbl>
    <w:p w:rsidR="002F3D71" w:rsidRPr="004810A9" w:rsidRDefault="002F3D71" w:rsidP="002F3D71">
      <w:pPr>
        <w:spacing w:before="69" w:line="297" w:lineRule="auto"/>
        <w:ind w:left="3990" w:right="2978" w:hanging="279"/>
        <w:rPr>
          <w:b/>
          <w:bCs/>
          <w:sz w:val="28"/>
          <w:szCs w:val="28"/>
        </w:rPr>
      </w:pPr>
      <w:bookmarkStart w:id="0" w:name="_GoBack"/>
      <w:r w:rsidRPr="004810A9">
        <w:rPr>
          <w:noProof/>
        </w:rPr>
        <w:drawing>
          <wp:anchor distT="0" distB="0" distL="114300" distR="114300" simplePos="0" relativeHeight="251659264" behindDoc="0" locked="0" layoutInCell="1" allowOverlap="1" wp14:anchorId="3CBF8F0B" wp14:editId="1BDF674C">
            <wp:simplePos x="0" y="0"/>
            <wp:positionH relativeFrom="column">
              <wp:posOffset>4337685</wp:posOffset>
            </wp:positionH>
            <wp:positionV relativeFrom="paragraph">
              <wp:posOffset>-128905</wp:posOffset>
            </wp:positionV>
            <wp:extent cx="1819275" cy="1570990"/>
            <wp:effectExtent l="0" t="0" r="0" b="0"/>
            <wp:wrapNone/>
            <wp:docPr id="33" name="Рисунок 33" descr="E:\++++++=аттестация 2021-2022\моя 2021-22\2022Портфолио Рудченко ст.вожатая\АНКЕТА Рудченко+мои грамоты\Трудовая Рудченко Е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++++++=аттестация 2021-2022\моя 2021-22\2022Портфолио Рудченко ст.вожатая\АНКЕТА Рудченко+мои грамоты\Трудовая Рудченко Е\печать подпис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45" t="7889" r="32949" b="76976"/>
                    <a:stretch/>
                  </pic:blipFill>
                  <pic:spPr bwMode="auto">
                    <a:xfrm>
                      <a:off x="0" y="0"/>
                      <a:ext cx="181927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F3D71" w:rsidRPr="00A636BE" w:rsidRDefault="002F3D71" w:rsidP="002F3D71"/>
    <w:p w:rsidR="002F3D71" w:rsidRDefault="002F3D71" w:rsidP="002F3D71">
      <w:pPr>
        <w:pStyle w:val="a3"/>
        <w:spacing w:line="321" w:lineRule="exact"/>
        <w:ind w:left="1274" w:right="494"/>
        <w:jc w:val="center"/>
      </w:pPr>
      <w:r>
        <w:t>Проектная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6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занятости</w:t>
      </w:r>
      <w:r>
        <w:rPr>
          <w:spacing w:val="-3"/>
        </w:rPr>
        <w:t xml:space="preserve"> </w:t>
      </w:r>
      <w:r>
        <w:t>учащихся,</w:t>
      </w:r>
      <w:r>
        <w:rPr>
          <w:spacing w:val="-3"/>
        </w:rPr>
        <w:t xml:space="preserve"> </w:t>
      </w:r>
      <w:r>
        <w:t>как</w:t>
      </w:r>
    </w:p>
    <w:p w:rsidR="002F3D71" w:rsidRDefault="002F3D71" w:rsidP="002F3D71">
      <w:pPr>
        <w:pStyle w:val="a3"/>
        <w:ind w:left="1269" w:right="1196"/>
        <w:jc w:val="center"/>
      </w:pPr>
      <w:r>
        <w:t>альтернатива</w:t>
      </w:r>
      <w:r>
        <w:rPr>
          <w:spacing w:val="-7"/>
        </w:rPr>
        <w:t xml:space="preserve"> </w:t>
      </w:r>
      <w:r>
        <w:t>агрессивной</w:t>
      </w:r>
      <w:r>
        <w:rPr>
          <w:spacing w:val="-7"/>
        </w:rPr>
        <w:t xml:space="preserve"> </w:t>
      </w:r>
      <w:r>
        <w:t>поведенческой</w:t>
      </w:r>
      <w:r>
        <w:rPr>
          <w:spacing w:val="-4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подростковой</w:t>
      </w:r>
      <w:r>
        <w:rPr>
          <w:spacing w:val="-5"/>
        </w:rPr>
        <w:t xml:space="preserve"> </w:t>
      </w:r>
      <w:r>
        <w:t>среде</w:t>
      </w:r>
    </w:p>
    <w:p w:rsidR="002F3D71" w:rsidRDefault="002F3D71" w:rsidP="002F3D71">
      <w:pPr>
        <w:pStyle w:val="a3"/>
        <w:spacing w:before="4"/>
        <w:ind w:left="0"/>
      </w:pPr>
    </w:p>
    <w:p w:rsidR="002F3D71" w:rsidRDefault="002F3D71" w:rsidP="002F3D71">
      <w:pPr>
        <w:pStyle w:val="2"/>
        <w:ind w:left="1534" w:right="1103" w:firstLine="372"/>
      </w:pPr>
      <w:r>
        <w:t>Программа использования технологии социального проектирования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реабилитационной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несовершеннолетними,</w:t>
      </w:r>
      <w:r>
        <w:rPr>
          <w:spacing w:val="-4"/>
        </w:rPr>
        <w:t xml:space="preserve"> </w:t>
      </w:r>
      <w:r>
        <w:t>вступившими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2F3D71" w:rsidRDefault="002F3D71" w:rsidP="002F3D71">
      <w:pPr>
        <w:spacing w:line="321" w:lineRule="exact"/>
        <w:ind w:left="2981"/>
        <w:rPr>
          <w:b/>
          <w:sz w:val="28"/>
        </w:rPr>
      </w:pPr>
      <w:r>
        <w:rPr>
          <w:b/>
          <w:sz w:val="28"/>
        </w:rPr>
        <w:t>конфликт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«школа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проектирования»</w:t>
      </w:r>
    </w:p>
    <w:p w:rsidR="002F3D71" w:rsidRDefault="002F3D71" w:rsidP="002F3D71">
      <w:pPr>
        <w:pStyle w:val="a3"/>
        <w:spacing w:before="1"/>
        <w:ind w:left="0"/>
        <w:rPr>
          <w:b/>
        </w:rPr>
      </w:pPr>
    </w:p>
    <w:p w:rsidR="002F3D71" w:rsidRDefault="002F3D71" w:rsidP="002F3D71">
      <w:pPr>
        <w:pStyle w:val="2"/>
        <w:spacing w:line="319" w:lineRule="exact"/>
        <w:ind w:left="1274" w:right="486"/>
        <w:jc w:val="center"/>
      </w:pPr>
      <w:r>
        <w:t>Актуальность</w:t>
      </w:r>
    </w:p>
    <w:p w:rsidR="002F3D71" w:rsidRDefault="002F3D71" w:rsidP="002F3D71">
      <w:pPr>
        <w:pStyle w:val="a3"/>
        <w:ind w:right="1052" w:firstLine="778"/>
        <w:jc w:val="both"/>
      </w:pPr>
      <w:r>
        <w:t>Технология социального проектирования является одной из современных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несовершеннолетних.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 проектирования осуществляется проектное обучение и воспитание</w:t>
      </w:r>
      <w:r>
        <w:rPr>
          <w:spacing w:val="-67"/>
        </w:rPr>
        <w:t xml:space="preserve"> </w:t>
      </w:r>
      <w:r>
        <w:t>подростков, направленное на активизацию процесса социализации, обогащение</w:t>
      </w:r>
      <w:r>
        <w:rPr>
          <w:spacing w:val="1"/>
        </w:rPr>
        <w:t xml:space="preserve"> </w:t>
      </w:r>
      <w:r>
        <w:t>форм воспитания, формирование определенного типа мышления (проектного) и</w:t>
      </w:r>
      <w:r>
        <w:rPr>
          <w:spacing w:val="-67"/>
        </w:rPr>
        <w:t xml:space="preserve"> </w:t>
      </w:r>
      <w:r>
        <w:t>отношения к окружающей действительности, обучение собственной 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proofErr w:type="spellStart"/>
      <w:r>
        <w:t>мыследеятельности</w:t>
      </w:r>
      <w:proofErr w:type="spellEnd"/>
      <w:r>
        <w:t>,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инноваций,</w:t>
      </w:r>
      <w:r>
        <w:rPr>
          <w:spacing w:val="1"/>
        </w:rPr>
        <w:t xml:space="preserve"> </w:t>
      </w:r>
      <w:r>
        <w:t>полифункциональная</w:t>
      </w:r>
      <w:r>
        <w:rPr>
          <w:spacing w:val="-6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носящая</w:t>
      </w:r>
      <w:r>
        <w:rPr>
          <w:spacing w:val="1"/>
        </w:rPr>
        <w:t xml:space="preserve"> </w:t>
      </w:r>
      <w:r>
        <w:t>неклассический,</w:t>
      </w:r>
      <w:r>
        <w:rPr>
          <w:spacing w:val="1"/>
        </w:rPr>
        <w:t xml:space="preserve"> </w:t>
      </w:r>
      <w:r>
        <w:t>нетрадиционный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(Колесникова,</w:t>
      </w:r>
      <w:r>
        <w:rPr>
          <w:spacing w:val="-6"/>
        </w:rPr>
        <w:t xml:space="preserve"> </w:t>
      </w:r>
      <w:r>
        <w:t>2008).</w:t>
      </w:r>
    </w:p>
    <w:p w:rsidR="002F3D71" w:rsidRDefault="002F3D71" w:rsidP="002F3D71">
      <w:pPr>
        <w:pStyle w:val="a3"/>
        <w:ind w:right="1050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проектное</w:t>
      </w:r>
      <w:r>
        <w:rPr>
          <w:spacing w:val="-67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proofErr w:type="spellStart"/>
      <w:r>
        <w:t>ассматриваем</w:t>
      </w:r>
      <w:proofErr w:type="spellEnd"/>
      <w:r>
        <w:rPr>
          <w:spacing w:val="1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развивающее,</w:t>
      </w:r>
      <w:r>
        <w:rPr>
          <w:spacing w:val="1"/>
        </w:rPr>
        <w:t xml:space="preserve"> </w:t>
      </w:r>
      <w:r>
        <w:t>базирующееся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последовательном</w:t>
      </w:r>
      <w:r>
        <w:rPr>
          <w:spacing w:val="1"/>
        </w:rPr>
        <w:t xml:space="preserve"> </w:t>
      </w:r>
      <w:r>
        <w:t>выполнении комплексных учебных проектов с информационными паузами для</w:t>
      </w:r>
      <w:r>
        <w:rPr>
          <w:spacing w:val="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теоретических знаний»</w:t>
      </w:r>
      <w:r>
        <w:rPr>
          <w:spacing w:val="-1"/>
        </w:rPr>
        <w:t xml:space="preserve"> </w:t>
      </w:r>
      <w:r>
        <w:t>(</w:t>
      </w:r>
      <w:proofErr w:type="spellStart"/>
      <w:r>
        <w:t>Чернилова</w:t>
      </w:r>
      <w:proofErr w:type="spellEnd"/>
      <w:r>
        <w:t>,</w:t>
      </w:r>
      <w:r>
        <w:rPr>
          <w:spacing w:val="-4"/>
        </w:rPr>
        <w:t xml:space="preserve"> </w:t>
      </w:r>
      <w:r>
        <w:t>1997).</w:t>
      </w:r>
    </w:p>
    <w:p w:rsidR="002F3D71" w:rsidRDefault="002F3D71" w:rsidP="002F3D71">
      <w:pPr>
        <w:pStyle w:val="a3"/>
        <w:spacing w:line="322" w:lineRule="exact"/>
        <w:ind w:left="1841"/>
        <w:jc w:val="both"/>
      </w:pPr>
      <w:r>
        <w:t>При</w:t>
      </w:r>
      <w:r>
        <w:rPr>
          <w:spacing w:val="-6"/>
        </w:rPr>
        <w:t xml:space="preserve"> </w:t>
      </w:r>
      <w:r>
        <w:t>применении</w:t>
      </w:r>
      <w:r>
        <w:rPr>
          <w:spacing w:val="-5"/>
        </w:rPr>
        <w:t xml:space="preserve"> </w:t>
      </w:r>
      <w:r>
        <w:t>методики</w:t>
      </w:r>
      <w:r>
        <w:rPr>
          <w:spacing w:val="-6"/>
        </w:rPr>
        <w:t xml:space="preserve"> </w:t>
      </w:r>
      <w:r>
        <w:t>проектирования</w:t>
      </w:r>
      <w:r>
        <w:rPr>
          <w:spacing w:val="-8"/>
        </w:rPr>
        <w:t xml:space="preserve"> </w:t>
      </w:r>
      <w:r>
        <w:t>происходит:</w:t>
      </w:r>
    </w:p>
    <w:p w:rsidR="002F3D71" w:rsidRDefault="002F3D71" w:rsidP="002F3D71">
      <w:pPr>
        <w:pStyle w:val="a5"/>
        <w:numPr>
          <w:ilvl w:val="0"/>
          <w:numId w:val="2"/>
        </w:numPr>
        <w:tabs>
          <w:tab w:val="left" w:pos="1367"/>
        </w:tabs>
        <w:ind w:right="1055" w:firstLine="0"/>
        <w:jc w:val="both"/>
        <w:rPr>
          <w:sz w:val="28"/>
        </w:rPr>
      </w:pPr>
      <w:r>
        <w:rPr>
          <w:sz w:val="28"/>
        </w:rPr>
        <w:t>развитие познавательных навыков, умений самостоятельно 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знания, ориентироваться в информационном пространстве (</w:t>
      </w:r>
      <w:proofErr w:type="spellStart"/>
      <w:r>
        <w:rPr>
          <w:sz w:val="28"/>
        </w:rPr>
        <w:t>Полат</w:t>
      </w:r>
      <w:proofErr w:type="spellEnd"/>
      <w:r>
        <w:rPr>
          <w:sz w:val="28"/>
        </w:rPr>
        <w:t>, 1999),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</w:p>
    <w:p w:rsidR="002F3D71" w:rsidRDefault="002F3D71" w:rsidP="002F3D71">
      <w:pPr>
        <w:pStyle w:val="a5"/>
        <w:numPr>
          <w:ilvl w:val="0"/>
          <w:numId w:val="2"/>
        </w:numPr>
        <w:tabs>
          <w:tab w:val="left" w:pos="1580"/>
        </w:tabs>
        <w:ind w:right="1055" w:firstLine="0"/>
        <w:jc w:val="both"/>
        <w:rPr>
          <w:sz w:val="28"/>
        </w:rPr>
      </w:pPr>
      <w:r>
        <w:rPr>
          <w:sz w:val="28"/>
        </w:rPr>
        <w:t>несовершеннолетним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(индивидуальной, парной, групповой); предполагается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проблемы;</w:t>
      </w:r>
    </w:p>
    <w:p w:rsidR="002F3D71" w:rsidRDefault="002F3D71" w:rsidP="002F3D71">
      <w:pPr>
        <w:pStyle w:val="a5"/>
        <w:numPr>
          <w:ilvl w:val="0"/>
          <w:numId w:val="2"/>
        </w:numPr>
        <w:tabs>
          <w:tab w:val="left" w:pos="1494"/>
        </w:tabs>
        <w:ind w:right="1048" w:firstLine="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результата.</w:t>
      </w:r>
    </w:p>
    <w:p w:rsidR="002F3D71" w:rsidRDefault="002F3D71" w:rsidP="002F3D71">
      <w:pPr>
        <w:pStyle w:val="2"/>
        <w:spacing w:before="5" w:line="319" w:lineRule="exact"/>
      </w:pPr>
      <w:r>
        <w:t>Цель:</w:t>
      </w:r>
    </w:p>
    <w:p w:rsidR="002F3D71" w:rsidRDefault="002F3D71" w:rsidP="002F3D71">
      <w:pPr>
        <w:pStyle w:val="a5"/>
        <w:numPr>
          <w:ilvl w:val="0"/>
          <w:numId w:val="2"/>
        </w:numPr>
        <w:tabs>
          <w:tab w:val="left" w:pos="1297"/>
        </w:tabs>
        <w:spacing w:line="319" w:lineRule="exact"/>
        <w:ind w:left="1296" w:hanging="165"/>
        <w:rPr>
          <w:sz w:val="28"/>
        </w:rPr>
      </w:pPr>
      <w:r>
        <w:rPr>
          <w:sz w:val="28"/>
        </w:rPr>
        <w:t>профилактика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правонарушений;</w:t>
      </w:r>
    </w:p>
    <w:p w:rsidR="002F3D71" w:rsidRDefault="002F3D71" w:rsidP="002F3D71">
      <w:pPr>
        <w:pStyle w:val="a5"/>
        <w:numPr>
          <w:ilvl w:val="0"/>
          <w:numId w:val="2"/>
        </w:numPr>
        <w:tabs>
          <w:tab w:val="left" w:pos="1471"/>
          <w:tab w:val="left" w:pos="1472"/>
          <w:tab w:val="left" w:pos="3601"/>
          <w:tab w:val="left" w:pos="6570"/>
          <w:tab w:val="left" w:pos="8210"/>
          <w:tab w:val="left" w:pos="10015"/>
        </w:tabs>
        <w:ind w:right="1058" w:firstLine="0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несовершеннолетними</w:t>
      </w:r>
      <w:r>
        <w:rPr>
          <w:sz w:val="28"/>
        </w:rPr>
        <w:tab/>
        <w:t>подросткам</w:t>
      </w:r>
      <w:r>
        <w:rPr>
          <w:sz w:val="28"/>
        </w:rPr>
        <w:tab/>
        <w:t>возможность</w:t>
      </w:r>
      <w:r>
        <w:rPr>
          <w:sz w:val="28"/>
        </w:rPr>
        <w:tab/>
      </w:r>
      <w:r>
        <w:rPr>
          <w:spacing w:val="-1"/>
          <w:sz w:val="28"/>
        </w:rPr>
        <w:t>самим</w:t>
      </w:r>
      <w:r>
        <w:rPr>
          <w:spacing w:val="-67"/>
          <w:sz w:val="28"/>
        </w:rPr>
        <w:t xml:space="preserve"> </w:t>
      </w:r>
      <w:r>
        <w:rPr>
          <w:sz w:val="28"/>
        </w:rPr>
        <w:t>творить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знания, 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продукцию;</w:t>
      </w:r>
    </w:p>
    <w:p w:rsidR="002F3D71" w:rsidRDefault="002F3D71" w:rsidP="002F3D71">
      <w:pPr>
        <w:pStyle w:val="a5"/>
        <w:numPr>
          <w:ilvl w:val="0"/>
          <w:numId w:val="2"/>
        </w:numPr>
        <w:tabs>
          <w:tab w:val="left" w:pos="1299"/>
        </w:tabs>
        <w:ind w:right="1048" w:firstLine="0"/>
        <w:jc w:val="both"/>
        <w:rPr>
          <w:sz w:val="28"/>
        </w:rPr>
      </w:pPr>
      <w:r>
        <w:rPr>
          <w:sz w:val="28"/>
        </w:rPr>
        <w:t>научить подростков самостоятельно решать возникающие проблемы. Задачи: -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подростков,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несовершеннолетних;</w:t>
      </w:r>
    </w:p>
    <w:p w:rsidR="002F3D71" w:rsidRPr="00A636BE" w:rsidRDefault="002F3D71" w:rsidP="002F3D71">
      <w:pPr>
        <w:pStyle w:val="a5"/>
        <w:numPr>
          <w:ilvl w:val="0"/>
          <w:numId w:val="2"/>
        </w:numPr>
        <w:tabs>
          <w:tab w:val="left" w:pos="1431"/>
        </w:tabs>
        <w:spacing w:before="67" w:line="242" w:lineRule="auto"/>
        <w:ind w:right="1062" w:firstLine="0"/>
        <w:jc w:val="both"/>
        <w:rPr>
          <w:sz w:val="28"/>
        </w:rPr>
      </w:pPr>
      <w:r w:rsidRPr="00A636BE">
        <w:rPr>
          <w:sz w:val="28"/>
        </w:rPr>
        <w:t>обучение</w:t>
      </w:r>
      <w:r w:rsidRPr="00A636BE">
        <w:rPr>
          <w:spacing w:val="1"/>
          <w:sz w:val="28"/>
        </w:rPr>
        <w:t xml:space="preserve"> </w:t>
      </w:r>
      <w:r w:rsidRPr="00A636BE">
        <w:rPr>
          <w:sz w:val="28"/>
        </w:rPr>
        <w:t>несовершеннолетних</w:t>
      </w:r>
      <w:r w:rsidRPr="00A636BE">
        <w:rPr>
          <w:spacing w:val="1"/>
          <w:sz w:val="28"/>
        </w:rPr>
        <w:t xml:space="preserve"> </w:t>
      </w:r>
      <w:r w:rsidRPr="00A636BE">
        <w:rPr>
          <w:sz w:val="28"/>
        </w:rPr>
        <w:t>технологии</w:t>
      </w:r>
      <w:r w:rsidRPr="00A636BE">
        <w:rPr>
          <w:spacing w:val="1"/>
          <w:sz w:val="28"/>
        </w:rPr>
        <w:t xml:space="preserve"> </w:t>
      </w:r>
      <w:r w:rsidRPr="00A636BE">
        <w:rPr>
          <w:sz w:val="28"/>
        </w:rPr>
        <w:t>социального</w:t>
      </w:r>
      <w:r w:rsidRPr="00A636BE">
        <w:rPr>
          <w:spacing w:val="1"/>
          <w:sz w:val="28"/>
        </w:rPr>
        <w:t xml:space="preserve"> </w:t>
      </w:r>
      <w:r w:rsidRPr="00A636BE">
        <w:rPr>
          <w:sz w:val="28"/>
        </w:rPr>
        <w:t>проектирования,</w:t>
      </w:r>
      <w:r w:rsidRPr="00A636BE">
        <w:rPr>
          <w:spacing w:val="1"/>
          <w:sz w:val="28"/>
        </w:rPr>
        <w:t xml:space="preserve"> </w:t>
      </w:r>
      <w:r w:rsidRPr="00A636BE">
        <w:rPr>
          <w:sz w:val="28"/>
        </w:rPr>
        <w:lastRenderedPageBreak/>
        <w:t>приобретение</w:t>
      </w:r>
      <w:r w:rsidRPr="00A636BE">
        <w:rPr>
          <w:spacing w:val="1"/>
          <w:sz w:val="28"/>
        </w:rPr>
        <w:t xml:space="preserve"> </w:t>
      </w:r>
      <w:r w:rsidRPr="00A636BE">
        <w:rPr>
          <w:sz w:val="28"/>
        </w:rPr>
        <w:t>подростками</w:t>
      </w:r>
      <w:r w:rsidRPr="00A636BE">
        <w:rPr>
          <w:spacing w:val="1"/>
          <w:sz w:val="28"/>
        </w:rPr>
        <w:t xml:space="preserve"> </w:t>
      </w:r>
      <w:r w:rsidRPr="00A636BE">
        <w:rPr>
          <w:sz w:val="28"/>
        </w:rPr>
        <w:t>знаний</w:t>
      </w:r>
      <w:r w:rsidRPr="00A636BE">
        <w:rPr>
          <w:spacing w:val="1"/>
          <w:sz w:val="28"/>
        </w:rPr>
        <w:t xml:space="preserve"> </w:t>
      </w:r>
      <w:r w:rsidRPr="00A636BE">
        <w:rPr>
          <w:sz w:val="28"/>
        </w:rPr>
        <w:t>и</w:t>
      </w:r>
      <w:r w:rsidRPr="00A636BE">
        <w:rPr>
          <w:spacing w:val="1"/>
          <w:sz w:val="28"/>
        </w:rPr>
        <w:t xml:space="preserve"> </w:t>
      </w:r>
      <w:r w:rsidRPr="00A636BE">
        <w:rPr>
          <w:sz w:val="28"/>
        </w:rPr>
        <w:t>навыков,</w:t>
      </w:r>
      <w:r w:rsidRPr="00A636BE">
        <w:rPr>
          <w:spacing w:val="1"/>
          <w:sz w:val="28"/>
        </w:rPr>
        <w:t xml:space="preserve"> </w:t>
      </w:r>
      <w:r w:rsidRPr="00A636BE">
        <w:rPr>
          <w:sz w:val="28"/>
        </w:rPr>
        <w:t>необходимых</w:t>
      </w:r>
      <w:r w:rsidRPr="00A636BE">
        <w:rPr>
          <w:spacing w:val="1"/>
          <w:sz w:val="28"/>
        </w:rPr>
        <w:t xml:space="preserve"> </w:t>
      </w:r>
      <w:r w:rsidRPr="00A636BE">
        <w:rPr>
          <w:sz w:val="28"/>
        </w:rPr>
        <w:t>для</w:t>
      </w:r>
      <w:r w:rsidRPr="00A636BE">
        <w:rPr>
          <w:spacing w:val="1"/>
          <w:sz w:val="28"/>
        </w:rPr>
        <w:t xml:space="preserve"> </w:t>
      </w:r>
      <w:r w:rsidRPr="00A636BE">
        <w:rPr>
          <w:sz w:val="28"/>
        </w:rPr>
        <w:t>успешного участия</w:t>
      </w:r>
      <w:r w:rsidRPr="00A636BE">
        <w:rPr>
          <w:spacing w:val="-1"/>
          <w:sz w:val="28"/>
        </w:rPr>
        <w:t xml:space="preserve"> </w:t>
      </w:r>
      <w:r w:rsidRPr="00A636BE">
        <w:rPr>
          <w:sz w:val="28"/>
        </w:rPr>
        <w:t>в</w:t>
      </w:r>
      <w:r w:rsidRPr="00A636BE">
        <w:rPr>
          <w:spacing w:val="-2"/>
          <w:sz w:val="28"/>
        </w:rPr>
        <w:t xml:space="preserve"> </w:t>
      </w:r>
      <w:proofErr w:type="spellStart"/>
      <w:r w:rsidRPr="00A636BE">
        <w:rPr>
          <w:sz w:val="28"/>
        </w:rPr>
        <w:t>проекте</w:t>
      </w:r>
      <w:proofErr w:type="gramStart"/>
      <w:r w:rsidRPr="00A636BE">
        <w:rPr>
          <w:sz w:val="28"/>
        </w:rPr>
        <w:t>;р</w:t>
      </w:r>
      <w:proofErr w:type="gramEnd"/>
      <w:r w:rsidRPr="00A636BE">
        <w:rPr>
          <w:sz w:val="28"/>
        </w:rPr>
        <w:t>азвить</w:t>
      </w:r>
      <w:proofErr w:type="spellEnd"/>
      <w:r w:rsidRPr="00A636BE">
        <w:rPr>
          <w:spacing w:val="25"/>
          <w:sz w:val="28"/>
        </w:rPr>
        <w:t xml:space="preserve"> </w:t>
      </w:r>
      <w:r w:rsidRPr="00A636BE">
        <w:rPr>
          <w:sz w:val="28"/>
        </w:rPr>
        <w:t>навыки</w:t>
      </w:r>
      <w:r w:rsidRPr="00A636BE">
        <w:rPr>
          <w:spacing w:val="27"/>
          <w:sz w:val="28"/>
        </w:rPr>
        <w:t xml:space="preserve"> </w:t>
      </w:r>
      <w:r w:rsidRPr="00A636BE">
        <w:rPr>
          <w:sz w:val="28"/>
        </w:rPr>
        <w:t>индивидуальной</w:t>
      </w:r>
      <w:r w:rsidRPr="00A636BE">
        <w:rPr>
          <w:spacing w:val="24"/>
          <w:sz w:val="28"/>
        </w:rPr>
        <w:t xml:space="preserve"> </w:t>
      </w:r>
      <w:r w:rsidRPr="00A636BE">
        <w:rPr>
          <w:sz w:val="28"/>
        </w:rPr>
        <w:t>и</w:t>
      </w:r>
      <w:r w:rsidRPr="00A636BE">
        <w:rPr>
          <w:spacing w:val="27"/>
          <w:sz w:val="28"/>
        </w:rPr>
        <w:t xml:space="preserve"> </w:t>
      </w:r>
      <w:r w:rsidRPr="00A636BE">
        <w:rPr>
          <w:sz w:val="28"/>
        </w:rPr>
        <w:t>коллективной</w:t>
      </w:r>
      <w:r w:rsidRPr="00A636BE">
        <w:rPr>
          <w:spacing w:val="24"/>
          <w:sz w:val="28"/>
        </w:rPr>
        <w:t xml:space="preserve"> </w:t>
      </w:r>
      <w:r w:rsidRPr="00A636BE">
        <w:rPr>
          <w:sz w:val="28"/>
        </w:rPr>
        <w:t>проектной</w:t>
      </w:r>
      <w:r w:rsidRPr="00A636BE">
        <w:rPr>
          <w:spacing w:val="25"/>
          <w:sz w:val="28"/>
        </w:rPr>
        <w:t xml:space="preserve"> </w:t>
      </w:r>
      <w:r w:rsidRPr="00A636BE">
        <w:rPr>
          <w:sz w:val="28"/>
        </w:rPr>
        <w:t>работы.</w:t>
      </w:r>
      <w:r w:rsidRPr="00A636BE">
        <w:rPr>
          <w:spacing w:val="25"/>
          <w:sz w:val="28"/>
        </w:rPr>
        <w:t xml:space="preserve"> </w:t>
      </w:r>
      <w:r w:rsidRPr="00A636BE">
        <w:rPr>
          <w:sz w:val="28"/>
        </w:rPr>
        <w:t>Целевая</w:t>
      </w:r>
      <w:r w:rsidRPr="00A636BE">
        <w:rPr>
          <w:spacing w:val="-67"/>
          <w:sz w:val="28"/>
        </w:rPr>
        <w:t xml:space="preserve"> </w:t>
      </w:r>
      <w:r w:rsidRPr="00A636BE">
        <w:rPr>
          <w:sz w:val="28"/>
        </w:rPr>
        <w:t>группа:</w:t>
      </w:r>
    </w:p>
    <w:p w:rsidR="002F3D71" w:rsidRDefault="002F3D71" w:rsidP="002F3D71">
      <w:pPr>
        <w:pStyle w:val="a5"/>
        <w:numPr>
          <w:ilvl w:val="0"/>
          <w:numId w:val="2"/>
        </w:numPr>
        <w:tabs>
          <w:tab w:val="left" w:pos="1297"/>
        </w:tabs>
        <w:spacing w:line="317" w:lineRule="exact"/>
        <w:ind w:left="1296" w:hanging="165"/>
        <w:rPr>
          <w:sz w:val="28"/>
        </w:rPr>
      </w:pPr>
      <w:r>
        <w:rPr>
          <w:sz w:val="28"/>
        </w:rPr>
        <w:t>несовершеннолетние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делинквентным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поведением.</w:t>
      </w:r>
    </w:p>
    <w:p w:rsidR="002F3D71" w:rsidRDefault="002F3D71" w:rsidP="002F3D71">
      <w:pPr>
        <w:pStyle w:val="2"/>
        <w:spacing w:line="322" w:lineRule="exact"/>
        <w:rPr>
          <w:b w:val="0"/>
        </w:rPr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b w:val="0"/>
        </w:rPr>
        <w:t>:</w:t>
      </w:r>
    </w:p>
    <w:p w:rsidR="002F3D71" w:rsidRDefault="002F3D71" w:rsidP="002F3D71">
      <w:pPr>
        <w:pStyle w:val="a5"/>
        <w:numPr>
          <w:ilvl w:val="0"/>
          <w:numId w:val="2"/>
        </w:numPr>
        <w:tabs>
          <w:tab w:val="left" w:pos="1388"/>
        </w:tabs>
        <w:ind w:right="1053" w:firstLine="0"/>
        <w:rPr>
          <w:sz w:val="28"/>
        </w:rPr>
      </w:pPr>
      <w:r>
        <w:rPr>
          <w:sz w:val="28"/>
        </w:rPr>
        <w:t>снижение</w:t>
      </w:r>
      <w:r>
        <w:rPr>
          <w:spacing w:val="19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20"/>
          <w:sz w:val="28"/>
        </w:rPr>
        <w:t xml:space="preserve"> </w:t>
      </w:r>
      <w:r>
        <w:rPr>
          <w:sz w:val="28"/>
        </w:rPr>
        <w:t>несовершеннолетних,</w:t>
      </w:r>
      <w:r>
        <w:rPr>
          <w:spacing w:val="1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конфликте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законом,</w:t>
      </w:r>
      <w:r>
        <w:rPr>
          <w:spacing w:val="-3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-1"/>
          <w:sz w:val="28"/>
        </w:rPr>
        <w:t xml:space="preserve"> </w:t>
      </w:r>
      <w:r>
        <w:rPr>
          <w:sz w:val="28"/>
        </w:rPr>
        <w:t>на учете ПДН,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2"/>
          <w:sz w:val="28"/>
        </w:rPr>
        <w:t xml:space="preserve"> </w:t>
      </w:r>
      <w:r>
        <w:rPr>
          <w:sz w:val="28"/>
        </w:rPr>
        <w:t>и ЗП;</w:t>
      </w:r>
    </w:p>
    <w:p w:rsidR="002F3D71" w:rsidRDefault="002F3D71" w:rsidP="002F3D71">
      <w:pPr>
        <w:pStyle w:val="a5"/>
        <w:numPr>
          <w:ilvl w:val="0"/>
          <w:numId w:val="2"/>
        </w:numPr>
        <w:tabs>
          <w:tab w:val="left" w:pos="1565"/>
          <w:tab w:val="left" w:pos="1566"/>
          <w:tab w:val="left" w:pos="3322"/>
          <w:tab w:val="left" w:pos="5230"/>
          <w:tab w:val="left" w:pos="7005"/>
          <w:tab w:val="left" w:pos="8617"/>
          <w:tab w:val="left" w:pos="10615"/>
        </w:tabs>
        <w:spacing w:line="242" w:lineRule="auto"/>
        <w:ind w:right="1058" w:firstLine="0"/>
        <w:rPr>
          <w:sz w:val="28"/>
        </w:rPr>
      </w:pPr>
      <w:r>
        <w:rPr>
          <w:sz w:val="28"/>
        </w:rPr>
        <w:t>достижение</w:t>
      </w:r>
      <w:r>
        <w:rPr>
          <w:sz w:val="28"/>
        </w:rPr>
        <w:tab/>
        <w:t>максимально</w:t>
      </w:r>
      <w:r>
        <w:rPr>
          <w:sz w:val="28"/>
        </w:rPr>
        <w:tab/>
        <w:t>возможного</w:t>
      </w:r>
      <w:r>
        <w:rPr>
          <w:sz w:val="28"/>
        </w:rPr>
        <w:tab/>
        <w:t>результата</w:t>
      </w:r>
      <w:r>
        <w:rPr>
          <w:sz w:val="28"/>
        </w:rPr>
        <w:tab/>
        <w:t>социализации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конфликте 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законом;</w:t>
      </w:r>
    </w:p>
    <w:p w:rsidR="002F3D71" w:rsidRDefault="002F3D71" w:rsidP="002F3D71">
      <w:pPr>
        <w:pStyle w:val="a5"/>
        <w:numPr>
          <w:ilvl w:val="0"/>
          <w:numId w:val="2"/>
        </w:numPr>
        <w:tabs>
          <w:tab w:val="left" w:pos="1297"/>
        </w:tabs>
        <w:spacing w:line="317" w:lineRule="exact"/>
        <w:ind w:left="1296" w:hanging="165"/>
        <w:rPr>
          <w:sz w:val="28"/>
        </w:rPr>
      </w:pPr>
      <w:r>
        <w:rPr>
          <w:sz w:val="28"/>
        </w:rPr>
        <w:t>улучшение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родительско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взаимоотношений.</w:t>
      </w:r>
    </w:p>
    <w:p w:rsidR="002F3D71" w:rsidRDefault="002F3D71" w:rsidP="002F3D71">
      <w:pPr>
        <w:pStyle w:val="a3"/>
        <w:spacing w:after="6"/>
        <w:ind w:right="1055" w:firstLine="348"/>
      </w:pP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32"/>
        </w:rPr>
        <w:t xml:space="preserve"> </w:t>
      </w:r>
      <w:r>
        <w:t>таблицы</w:t>
      </w:r>
      <w:r>
        <w:rPr>
          <w:spacing w:val="34"/>
        </w:rPr>
        <w:t xml:space="preserve"> </w:t>
      </w:r>
      <w:r>
        <w:t>В.С.</w:t>
      </w:r>
      <w:r>
        <w:rPr>
          <w:spacing w:val="31"/>
        </w:rPr>
        <w:t xml:space="preserve"> </w:t>
      </w:r>
      <w:proofErr w:type="spellStart"/>
      <w:r>
        <w:t>Кукушина</w:t>
      </w:r>
      <w:proofErr w:type="spellEnd"/>
      <w:r>
        <w:rPr>
          <w:spacing w:val="33"/>
        </w:rPr>
        <w:t xml:space="preserve"> </w:t>
      </w:r>
      <w:r>
        <w:t>(</w:t>
      </w:r>
      <w:proofErr w:type="spellStart"/>
      <w:r>
        <w:t>Кукушин</w:t>
      </w:r>
      <w:proofErr w:type="spellEnd"/>
      <w:r>
        <w:t>,</w:t>
      </w:r>
      <w:r>
        <w:rPr>
          <w:spacing w:val="33"/>
        </w:rPr>
        <w:t xml:space="preserve"> </w:t>
      </w:r>
      <w:r>
        <w:t>2006)</w:t>
      </w:r>
      <w:r>
        <w:rPr>
          <w:spacing w:val="33"/>
        </w:rPr>
        <w:t xml:space="preserve"> </w:t>
      </w:r>
      <w:r>
        <w:t>нами</w:t>
      </w:r>
      <w:r>
        <w:rPr>
          <w:spacing w:val="35"/>
        </w:rPr>
        <w:t xml:space="preserve"> </w:t>
      </w:r>
      <w:r>
        <w:t>разработан</w:t>
      </w:r>
      <w:r>
        <w:rPr>
          <w:spacing w:val="33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проектом:</w:t>
      </w: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502"/>
        <w:gridCol w:w="1931"/>
        <w:gridCol w:w="3370"/>
      </w:tblGrid>
      <w:tr w:rsidR="002F3D71" w:rsidRPr="00A636BE" w:rsidTr="00682505">
        <w:trPr>
          <w:trHeight w:val="966"/>
        </w:trPr>
        <w:tc>
          <w:tcPr>
            <w:tcW w:w="2055" w:type="dxa"/>
          </w:tcPr>
          <w:p w:rsidR="002F3D71" w:rsidRPr="00A636BE" w:rsidRDefault="002F3D71" w:rsidP="0068250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proofErr w:type="spellStart"/>
            <w:r w:rsidRPr="00A636BE">
              <w:rPr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2502" w:type="dxa"/>
          </w:tcPr>
          <w:p w:rsidR="002F3D71" w:rsidRPr="00A636BE" w:rsidRDefault="002F3D71" w:rsidP="00682505">
            <w:pPr>
              <w:pStyle w:val="TableParagraph"/>
              <w:spacing w:line="242" w:lineRule="auto"/>
              <w:ind w:left="110" w:right="726"/>
              <w:rPr>
                <w:sz w:val="24"/>
                <w:szCs w:val="24"/>
              </w:rPr>
            </w:pPr>
            <w:proofErr w:type="spellStart"/>
            <w:r w:rsidRPr="00A636BE">
              <w:rPr>
                <w:sz w:val="24"/>
                <w:szCs w:val="24"/>
              </w:rPr>
              <w:t>Деятельность</w:t>
            </w:r>
            <w:proofErr w:type="spellEnd"/>
            <w:r w:rsidRPr="00A636B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1931" w:type="dxa"/>
          </w:tcPr>
          <w:p w:rsidR="002F3D71" w:rsidRPr="00A636BE" w:rsidRDefault="002F3D71" w:rsidP="00682505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proofErr w:type="spellStart"/>
            <w:r w:rsidRPr="00A636BE">
              <w:rPr>
                <w:sz w:val="24"/>
                <w:szCs w:val="24"/>
              </w:rPr>
              <w:t>Деятельность</w:t>
            </w:r>
            <w:proofErr w:type="spellEnd"/>
          </w:p>
          <w:p w:rsidR="002F3D71" w:rsidRPr="00A636BE" w:rsidRDefault="002F3D71" w:rsidP="00682505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proofErr w:type="spellStart"/>
            <w:r w:rsidRPr="00A636BE">
              <w:rPr>
                <w:sz w:val="24"/>
                <w:szCs w:val="24"/>
              </w:rPr>
              <w:t>несовершеннолетнего</w:t>
            </w:r>
            <w:proofErr w:type="spellEnd"/>
          </w:p>
        </w:tc>
        <w:tc>
          <w:tcPr>
            <w:tcW w:w="3370" w:type="dxa"/>
          </w:tcPr>
          <w:p w:rsidR="002F3D71" w:rsidRPr="00A636BE" w:rsidRDefault="002F3D71" w:rsidP="00682505">
            <w:pPr>
              <w:pStyle w:val="TableParagraph"/>
              <w:spacing w:line="242" w:lineRule="auto"/>
              <w:ind w:left="106" w:right="520"/>
              <w:rPr>
                <w:sz w:val="24"/>
                <w:szCs w:val="24"/>
              </w:rPr>
            </w:pPr>
            <w:proofErr w:type="spellStart"/>
            <w:r w:rsidRPr="00A636BE">
              <w:rPr>
                <w:sz w:val="24"/>
                <w:szCs w:val="24"/>
              </w:rPr>
              <w:t>Содержание</w:t>
            </w:r>
            <w:proofErr w:type="spellEnd"/>
            <w:r w:rsidRPr="00A636B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работы</w:t>
            </w:r>
            <w:proofErr w:type="spellEnd"/>
          </w:p>
        </w:tc>
      </w:tr>
      <w:tr w:rsidR="002F3D71" w:rsidRPr="00A636BE" w:rsidTr="00682505">
        <w:trPr>
          <w:trHeight w:val="3961"/>
        </w:trPr>
        <w:tc>
          <w:tcPr>
            <w:tcW w:w="2055" w:type="dxa"/>
          </w:tcPr>
          <w:p w:rsidR="002F3D71" w:rsidRPr="00A636BE" w:rsidRDefault="002F3D71" w:rsidP="00682505">
            <w:pPr>
              <w:pStyle w:val="TableParagraph"/>
              <w:tabs>
                <w:tab w:val="left" w:pos="1335"/>
              </w:tabs>
              <w:ind w:right="96"/>
              <w:rPr>
                <w:sz w:val="24"/>
                <w:szCs w:val="24"/>
              </w:rPr>
            </w:pPr>
            <w:r w:rsidRPr="00A636BE">
              <w:rPr>
                <w:sz w:val="24"/>
                <w:szCs w:val="24"/>
              </w:rPr>
              <w:t>1.Выбор</w:t>
            </w:r>
            <w:r w:rsidRPr="00A636BE">
              <w:rPr>
                <w:sz w:val="24"/>
                <w:szCs w:val="24"/>
              </w:rPr>
              <w:tab/>
            </w:r>
            <w:proofErr w:type="spellStart"/>
            <w:r w:rsidRPr="00A636BE">
              <w:rPr>
                <w:spacing w:val="-2"/>
                <w:sz w:val="24"/>
                <w:szCs w:val="24"/>
              </w:rPr>
              <w:t>темы</w:t>
            </w:r>
            <w:proofErr w:type="spellEnd"/>
            <w:r w:rsidRPr="00A636B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2502" w:type="dxa"/>
          </w:tcPr>
          <w:p w:rsidR="002F3D71" w:rsidRPr="002F3D71" w:rsidRDefault="002F3D71" w:rsidP="00682505">
            <w:pPr>
              <w:pStyle w:val="TableParagraph"/>
              <w:spacing w:line="315" w:lineRule="exact"/>
              <w:ind w:left="110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Отбирает</w:t>
            </w:r>
          </w:p>
          <w:p w:rsidR="002F3D71" w:rsidRPr="002F3D71" w:rsidRDefault="002F3D71" w:rsidP="00682505">
            <w:pPr>
              <w:pStyle w:val="TableParagraph"/>
              <w:ind w:left="110" w:right="96"/>
              <w:jc w:val="both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возможные темы и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предлагает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их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F3D71">
              <w:rPr>
                <w:sz w:val="24"/>
                <w:szCs w:val="24"/>
                <w:lang w:val="ru-RU"/>
              </w:rPr>
              <w:t>несовершеннолетн</w:t>
            </w:r>
            <w:proofErr w:type="spellEnd"/>
            <w:r w:rsidRPr="002F3D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им</w:t>
            </w:r>
            <w:proofErr w:type="gramEnd"/>
            <w:r w:rsidRPr="002F3D71">
              <w:rPr>
                <w:sz w:val="24"/>
                <w:szCs w:val="24"/>
                <w:lang w:val="ru-RU"/>
              </w:rPr>
              <w:t>.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Знакомит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со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смыслом</w:t>
            </w:r>
          </w:p>
          <w:p w:rsidR="002F3D71" w:rsidRPr="002F3D71" w:rsidRDefault="002F3D71" w:rsidP="00682505">
            <w:pPr>
              <w:pStyle w:val="TableParagraph"/>
              <w:tabs>
                <w:tab w:val="left" w:pos="2242"/>
              </w:tabs>
              <w:ind w:left="110" w:right="97"/>
              <w:jc w:val="both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проектного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подхода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4"/>
                <w:sz w:val="24"/>
                <w:szCs w:val="24"/>
                <w:lang w:val="ru-RU"/>
              </w:rPr>
              <w:t>и</w:t>
            </w:r>
          </w:p>
          <w:p w:rsidR="002F3D71" w:rsidRPr="002F3D71" w:rsidRDefault="002F3D71" w:rsidP="00682505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мотивирует</w:t>
            </w:r>
          </w:p>
          <w:p w:rsidR="002F3D71" w:rsidRPr="002F3D71" w:rsidRDefault="002F3D71" w:rsidP="00682505">
            <w:pPr>
              <w:pStyle w:val="TableParagraph"/>
              <w:ind w:left="110" w:right="96"/>
              <w:jc w:val="both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F3D71">
              <w:rPr>
                <w:sz w:val="24"/>
                <w:szCs w:val="24"/>
                <w:lang w:val="ru-RU"/>
              </w:rPr>
              <w:t>несовершеннолетн</w:t>
            </w:r>
            <w:proofErr w:type="spellEnd"/>
            <w:r w:rsidRPr="002F3D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его</w:t>
            </w:r>
            <w:proofErr w:type="gramEnd"/>
            <w:r w:rsidRPr="002F3D71">
              <w:rPr>
                <w:sz w:val="24"/>
                <w:szCs w:val="24"/>
                <w:lang w:val="ru-RU"/>
              </w:rPr>
              <w:t>.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Помогает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в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определении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цели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проекта.</w:t>
            </w:r>
          </w:p>
          <w:p w:rsidR="002F3D71" w:rsidRPr="00A636BE" w:rsidRDefault="002F3D71" w:rsidP="00682505">
            <w:pPr>
              <w:pStyle w:val="TableParagraph"/>
              <w:tabs>
                <w:tab w:val="left" w:pos="2158"/>
              </w:tabs>
              <w:spacing w:before="1"/>
              <w:ind w:left="110" w:right="95"/>
              <w:rPr>
                <w:sz w:val="24"/>
                <w:szCs w:val="24"/>
              </w:rPr>
            </w:pPr>
            <w:proofErr w:type="spellStart"/>
            <w:r w:rsidRPr="00A636BE">
              <w:rPr>
                <w:sz w:val="24"/>
                <w:szCs w:val="24"/>
              </w:rPr>
              <w:t>Наблюдает</w:t>
            </w:r>
            <w:proofErr w:type="spellEnd"/>
            <w:r w:rsidRPr="00A636BE">
              <w:rPr>
                <w:sz w:val="24"/>
                <w:szCs w:val="24"/>
              </w:rPr>
              <w:tab/>
            </w:r>
            <w:proofErr w:type="spellStart"/>
            <w:r w:rsidRPr="00A636BE">
              <w:rPr>
                <w:spacing w:val="-2"/>
                <w:sz w:val="24"/>
                <w:szCs w:val="24"/>
              </w:rPr>
              <w:t>за</w:t>
            </w:r>
            <w:proofErr w:type="spellEnd"/>
            <w:r w:rsidRPr="00A636B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работой</w:t>
            </w:r>
            <w:proofErr w:type="spellEnd"/>
          </w:p>
          <w:p w:rsidR="002F3D71" w:rsidRPr="00A636BE" w:rsidRDefault="002F3D71" w:rsidP="00682505">
            <w:pPr>
              <w:pStyle w:val="TableParagraph"/>
              <w:spacing w:line="308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A636BE">
              <w:rPr>
                <w:sz w:val="24"/>
                <w:szCs w:val="24"/>
              </w:rPr>
              <w:t>подростка</w:t>
            </w:r>
            <w:proofErr w:type="spellEnd"/>
            <w:proofErr w:type="gramEnd"/>
            <w:r w:rsidRPr="00A636BE">
              <w:rPr>
                <w:sz w:val="24"/>
                <w:szCs w:val="24"/>
              </w:rPr>
              <w:t>.</w:t>
            </w:r>
          </w:p>
        </w:tc>
        <w:tc>
          <w:tcPr>
            <w:tcW w:w="1931" w:type="dxa"/>
          </w:tcPr>
          <w:p w:rsidR="002F3D71" w:rsidRPr="002F3D71" w:rsidRDefault="002F3D71" w:rsidP="00682505">
            <w:pPr>
              <w:pStyle w:val="TableParagraph"/>
              <w:tabs>
                <w:tab w:val="left" w:pos="2379"/>
              </w:tabs>
              <w:ind w:left="106" w:right="95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Принимают</w:t>
            </w:r>
            <w:r w:rsidRPr="002F3D71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решение</w:t>
            </w:r>
            <w:r w:rsidRPr="002F3D71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о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выборе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1"/>
                <w:sz w:val="24"/>
                <w:szCs w:val="24"/>
                <w:lang w:val="ru-RU"/>
              </w:rPr>
              <w:t>темы.</w:t>
            </w:r>
          </w:p>
          <w:p w:rsidR="002F3D71" w:rsidRPr="002F3D71" w:rsidRDefault="002F3D71" w:rsidP="00682505">
            <w:pPr>
              <w:pStyle w:val="TableParagraph"/>
              <w:tabs>
                <w:tab w:val="left" w:pos="2494"/>
                <w:tab w:val="left" w:pos="2933"/>
              </w:tabs>
              <w:ind w:left="106" w:right="97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Обсуждает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1"/>
                <w:sz w:val="24"/>
                <w:szCs w:val="24"/>
                <w:lang w:val="ru-RU"/>
              </w:rPr>
              <w:t>тему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проекта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z w:val="24"/>
                <w:szCs w:val="24"/>
                <w:lang w:val="ru-RU"/>
              </w:rPr>
              <w:tab/>
            </w:r>
            <w:proofErr w:type="gramStart"/>
            <w:r w:rsidRPr="002F3D71">
              <w:rPr>
                <w:spacing w:val="-3"/>
                <w:sz w:val="24"/>
                <w:szCs w:val="24"/>
                <w:lang w:val="ru-RU"/>
              </w:rPr>
              <w:t>с</w:t>
            </w:r>
            <w:proofErr w:type="gramEnd"/>
          </w:p>
          <w:p w:rsidR="002F3D71" w:rsidRPr="002F3D71" w:rsidRDefault="002F3D71" w:rsidP="00682505">
            <w:pPr>
              <w:pStyle w:val="TableParagraph"/>
              <w:tabs>
                <w:tab w:val="left" w:pos="2620"/>
                <w:tab w:val="left" w:pos="2908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руководителем,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2"/>
                <w:sz w:val="24"/>
                <w:szCs w:val="24"/>
                <w:lang w:val="ru-RU"/>
              </w:rPr>
              <w:t>и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получают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2"/>
                <w:sz w:val="24"/>
                <w:szCs w:val="24"/>
                <w:lang w:val="ru-RU"/>
              </w:rPr>
              <w:t>при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необходимости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3D71">
              <w:rPr>
                <w:sz w:val="24"/>
                <w:szCs w:val="24"/>
                <w:lang w:val="ru-RU"/>
              </w:rPr>
              <w:t>дополнительную</w:t>
            </w:r>
            <w:proofErr w:type="gramEnd"/>
          </w:p>
          <w:p w:rsidR="002F3D71" w:rsidRPr="00A636BE" w:rsidRDefault="002F3D71" w:rsidP="00682505">
            <w:pPr>
              <w:pStyle w:val="TableParagraph"/>
              <w:spacing w:line="321" w:lineRule="exact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A636BE">
              <w:rPr>
                <w:sz w:val="24"/>
                <w:szCs w:val="24"/>
              </w:rPr>
              <w:t>информацию</w:t>
            </w:r>
            <w:proofErr w:type="spellEnd"/>
            <w:proofErr w:type="gramEnd"/>
            <w:r w:rsidRPr="00A636BE">
              <w:rPr>
                <w:sz w:val="24"/>
                <w:szCs w:val="24"/>
              </w:rPr>
              <w:t>.</w:t>
            </w:r>
          </w:p>
        </w:tc>
        <w:tc>
          <w:tcPr>
            <w:tcW w:w="3370" w:type="dxa"/>
          </w:tcPr>
          <w:p w:rsidR="002F3D71" w:rsidRPr="002F3D71" w:rsidRDefault="002F3D71" w:rsidP="00682505">
            <w:pPr>
              <w:pStyle w:val="TableParagraph"/>
              <w:tabs>
                <w:tab w:val="left" w:pos="953"/>
                <w:tab w:val="left" w:pos="1334"/>
                <w:tab w:val="left" w:pos="1643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Определение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темы</w:t>
            </w:r>
            <w:r w:rsidRPr="002F3D71">
              <w:rPr>
                <w:sz w:val="24"/>
                <w:szCs w:val="24"/>
                <w:lang w:val="ru-RU"/>
              </w:rPr>
              <w:tab/>
              <w:t>и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1"/>
                <w:sz w:val="24"/>
                <w:szCs w:val="24"/>
                <w:lang w:val="ru-RU"/>
              </w:rPr>
              <w:t>целей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проекта,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2"/>
                <w:sz w:val="24"/>
                <w:szCs w:val="24"/>
                <w:lang w:val="ru-RU"/>
              </w:rPr>
              <w:t>его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исходного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положения</w:t>
            </w:r>
          </w:p>
        </w:tc>
      </w:tr>
      <w:tr w:rsidR="002F3D71" w:rsidRPr="00A636BE" w:rsidTr="00682505">
        <w:trPr>
          <w:trHeight w:val="1545"/>
        </w:trPr>
        <w:tc>
          <w:tcPr>
            <w:tcW w:w="2055" w:type="dxa"/>
          </w:tcPr>
          <w:p w:rsidR="002F3D71" w:rsidRPr="00A636BE" w:rsidRDefault="002F3D71" w:rsidP="00682505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A636BE">
              <w:rPr>
                <w:sz w:val="24"/>
                <w:szCs w:val="24"/>
              </w:rPr>
              <w:t>2.</w:t>
            </w:r>
          </w:p>
          <w:p w:rsidR="002F3D71" w:rsidRPr="00A636BE" w:rsidRDefault="002F3D71" w:rsidP="0068250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36BE">
              <w:rPr>
                <w:sz w:val="24"/>
                <w:szCs w:val="24"/>
              </w:rPr>
              <w:t>Планирование</w:t>
            </w:r>
            <w:proofErr w:type="spellEnd"/>
          </w:p>
        </w:tc>
        <w:tc>
          <w:tcPr>
            <w:tcW w:w="2502" w:type="dxa"/>
          </w:tcPr>
          <w:p w:rsidR="002F3D71" w:rsidRPr="002F3D71" w:rsidRDefault="002F3D71" w:rsidP="00682505">
            <w:pPr>
              <w:pStyle w:val="TableParagraph"/>
              <w:tabs>
                <w:tab w:val="left" w:pos="1757"/>
              </w:tabs>
              <w:ind w:left="110" w:right="96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Предлагает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1"/>
                <w:sz w:val="24"/>
                <w:szCs w:val="24"/>
                <w:lang w:val="ru-RU"/>
              </w:rPr>
              <w:t>идеи,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высказывает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предположения.</w:t>
            </w:r>
          </w:p>
          <w:p w:rsidR="002F3D71" w:rsidRPr="002F3D71" w:rsidRDefault="002F3D71" w:rsidP="00682505">
            <w:pPr>
              <w:pStyle w:val="TableParagraph"/>
              <w:tabs>
                <w:tab w:val="left" w:pos="2158"/>
              </w:tabs>
              <w:ind w:left="110" w:right="95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Наблюдает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2"/>
                <w:sz w:val="24"/>
                <w:szCs w:val="24"/>
                <w:lang w:val="ru-RU"/>
              </w:rPr>
              <w:t>за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работой.</w:t>
            </w:r>
          </w:p>
        </w:tc>
        <w:tc>
          <w:tcPr>
            <w:tcW w:w="1931" w:type="dxa"/>
          </w:tcPr>
          <w:p w:rsidR="002F3D71" w:rsidRPr="002F3D71" w:rsidRDefault="002F3D71" w:rsidP="00682505">
            <w:pPr>
              <w:pStyle w:val="TableParagraph"/>
              <w:tabs>
                <w:tab w:val="left" w:pos="1894"/>
                <w:tab w:val="left" w:pos="2263"/>
                <w:tab w:val="left" w:pos="2909"/>
              </w:tabs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Формирует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z w:val="24"/>
                <w:szCs w:val="24"/>
                <w:lang w:val="ru-RU"/>
              </w:rPr>
              <w:tab/>
              <w:t>задачи</w:t>
            </w:r>
            <w:r w:rsidRPr="002F3D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проекта.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Вырабатывает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план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1"/>
                <w:sz w:val="24"/>
                <w:szCs w:val="24"/>
                <w:lang w:val="ru-RU"/>
              </w:rPr>
              <w:t>действий.</w:t>
            </w:r>
            <w:r w:rsidRPr="002F3D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Выбирает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3"/>
                <w:sz w:val="24"/>
                <w:szCs w:val="24"/>
                <w:lang w:val="ru-RU"/>
              </w:rPr>
              <w:t>и</w:t>
            </w:r>
          </w:p>
          <w:p w:rsidR="002F3D71" w:rsidRPr="002F3D71" w:rsidRDefault="002F3D71" w:rsidP="00682505">
            <w:pPr>
              <w:pStyle w:val="TableParagraph"/>
              <w:tabs>
                <w:tab w:val="left" w:pos="2256"/>
                <w:tab w:val="left" w:pos="2510"/>
              </w:tabs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обосновывает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1"/>
                <w:sz w:val="24"/>
                <w:szCs w:val="24"/>
                <w:lang w:val="ru-RU"/>
              </w:rPr>
              <w:t>свои</w:t>
            </w:r>
            <w:r w:rsidRPr="002F3D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критерии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1"/>
                <w:sz w:val="24"/>
                <w:szCs w:val="24"/>
                <w:lang w:val="ru-RU"/>
              </w:rPr>
              <w:t>успеха</w:t>
            </w:r>
            <w:r w:rsidRPr="002F3D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3D71">
              <w:rPr>
                <w:sz w:val="24"/>
                <w:szCs w:val="24"/>
                <w:lang w:val="ru-RU"/>
              </w:rPr>
              <w:t>проектной</w:t>
            </w:r>
            <w:proofErr w:type="gramEnd"/>
          </w:p>
          <w:p w:rsidR="002F3D71" w:rsidRPr="00A636BE" w:rsidRDefault="002F3D71" w:rsidP="00682505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proofErr w:type="gramStart"/>
            <w:r w:rsidRPr="00A636BE">
              <w:rPr>
                <w:sz w:val="24"/>
                <w:szCs w:val="24"/>
              </w:rPr>
              <w:t>деятельности</w:t>
            </w:r>
            <w:proofErr w:type="spellEnd"/>
            <w:proofErr w:type="gramEnd"/>
            <w:r w:rsidRPr="00A636BE">
              <w:rPr>
                <w:sz w:val="24"/>
                <w:szCs w:val="24"/>
              </w:rPr>
              <w:t>.</w:t>
            </w:r>
          </w:p>
        </w:tc>
        <w:tc>
          <w:tcPr>
            <w:tcW w:w="3370" w:type="dxa"/>
          </w:tcPr>
          <w:p w:rsidR="002F3D71" w:rsidRPr="002F3D71" w:rsidRDefault="002F3D71" w:rsidP="00682505">
            <w:pPr>
              <w:pStyle w:val="TableParagraph"/>
              <w:ind w:left="106" w:right="214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1.Определение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источников</w:t>
            </w:r>
          </w:p>
          <w:p w:rsidR="002F3D71" w:rsidRPr="002F3D71" w:rsidRDefault="002F3D71" w:rsidP="00682505">
            <w:pPr>
              <w:pStyle w:val="TableParagraph"/>
              <w:tabs>
                <w:tab w:val="left" w:pos="1099"/>
              </w:tabs>
              <w:ind w:left="106" w:right="96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необходимой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информации.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2.Определение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способов</w:t>
            </w:r>
            <w:r w:rsidRPr="002F3D71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сбора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и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1"/>
                <w:sz w:val="24"/>
                <w:szCs w:val="24"/>
                <w:lang w:val="ru-RU"/>
              </w:rPr>
              <w:t>анализа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информации.</w:t>
            </w:r>
          </w:p>
          <w:p w:rsidR="002F3D71" w:rsidRPr="002F3D71" w:rsidRDefault="002F3D71" w:rsidP="00682505">
            <w:pPr>
              <w:pStyle w:val="TableParagraph"/>
              <w:ind w:left="106" w:right="214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3.Определение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способа</w:t>
            </w:r>
          </w:p>
          <w:p w:rsidR="002F3D71" w:rsidRPr="002F3D71" w:rsidRDefault="002F3D71" w:rsidP="00682505">
            <w:pPr>
              <w:pStyle w:val="TableParagraph"/>
              <w:ind w:left="106" w:right="243"/>
              <w:rPr>
                <w:sz w:val="24"/>
                <w:szCs w:val="24"/>
                <w:lang w:val="ru-RU"/>
              </w:rPr>
            </w:pPr>
            <w:proofErr w:type="gramStart"/>
            <w:r w:rsidRPr="002F3D71">
              <w:rPr>
                <w:sz w:val="24"/>
                <w:szCs w:val="24"/>
                <w:lang w:val="ru-RU"/>
              </w:rPr>
              <w:t>представления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результатов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(формы</w:t>
            </w:r>
            <w:proofErr w:type="gramEnd"/>
          </w:p>
          <w:p w:rsidR="002F3D71" w:rsidRPr="002F3D71" w:rsidRDefault="002F3D71" w:rsidP="00682505">
            <w:pPr>
              <w:pStyle w:val="TableParagraph"/>
              <w:tabs>
                <w:tab w:val="left" w:pos="1871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 xml:space="preserve">проекта). </w:t>
            </w:r>
          </w:p>
          <w:p w:rsidR="002F3D71" w:rsidRPr="002F3D71" w:rsidRDefault="002F3D71" w:rsidP="00682505">
            <w:pPr>
              <w:pStyle w:val="TableParagraph"/>
              <w:tabs>
                <w:tab w:val="left" w:pos="1871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4.Установление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процедур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4"/>
                <w:sz w:val="24"/>
                <w:szCs w:val="24"/>
                <w:lang w:val="ru-RU"/>
              </w:rPr>
              <w:t>и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критериев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оценки</w:t>
            </w:r>
          </w:p>
          <w:p w:rsidR="002F3D71" w:rsidRPr="002F3D71" w:rsidRDefault="002F3D71" w:rsidP="00682505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результатов</w:t>
            </w:r>
            <w:r w:rsidRPr="002F3D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проекта.</w:t>
            </w:r>
          </w:p>
        </w:tc>
      </w:tr>
      <w:tr w:rsidR="002F3D71" w:rsidRPr="00A636BE" w:rsidTr="00682505">
        <w:trPr>
          <w:trHeight w:val="3961"/>
        </w:trPr>
        <w:tc>
          <w:tcPr>
            <w:tcW w:w="2055" w:type="dxa"/>
          </w:tcPr>
          <w:p w:rsidR="002F3D71" w:rsidRPr="00A636BE" w:rsidRDefault="002F3D71" w:rsidP="0068250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636BE">
              <w:rPr>
                <w:sz w:val="24"/>
                <w:szCs w:val="24"/>
              </w:rPr>
              <w:lastRenderedPageBreak/>
              <w:t>3.</w:t>
            </w:r>
          </w:p>
          <w:p w:rsidR="002F3D71" w:rsidRPr="00A636BE" w:rsidRDefault="002F3D71" w:rsidP="0068250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A636BE">
              <w:rPr>
                <w:sz w:val="24"/>
                <w:szCs w:val="24"/>
              </w:rPr>
              <w:t>Исследование</w:t>
            </w:r>
            <w:proofErr w:type="spellEnd"/>
          </w:p>
        </w:tc>
        <w:tc>
          <w:tcPr>
            <w:tcW w:w="2502" w:type="dxa"/>
          </w:tcPr>
          <w:p w:rsidR="002F3D71" w:rsidRPr="002F3D71" w:rsidRDefault="002F3D71" w:rsidP="00682505">
            <w:pPr>
              <w:pStyle w:val="TableParagraph"/>
              <w:spacing w:line="309" w:lineRule="exact"/>
              <w:ind w:left="110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1.Наблюдает,</w:t>
            </w:r>
          </w:p>
          <w:p w:rsidR="002F3D71" w:rsidRPr="002F3D71" w:rsidRDefault="002F3D71" w:rsidP="00682505">
            <w:pPr>
              <w:pStyle w:val="TableParagraph"/>
              <w:ind w:left="110" w:right="93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советует,</w:t>
            </w:r>
            <w:r w:rsidRPr="002F3D7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косвенно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руководит</w:t>
            </w:r>
          </w:p>
          <w:p w:rsidR="002F3D71" w:rsidRPr="002F3D71" w:rsidRDefault="002F3D71" w:rsidP="00682505">
            <w:pPr>
              <w:pStyle w:val="TableParagraph"/>
              <w:ind w:left="110" w:right="509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деятельностью.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2.Заранее</w:t>
            </w:r>
          </w:p>
          <w:p w:rsidR="002F3D71" w:rsidRPr="002F3D71" w:rsidRDefault="002F3D71" w:rsidP="00682505">
            <w:pPr>
              <w:pStyle w:val="TableParagraph"/>
              <w:tabs>
                <w:tab w:val="left" w:pos="2012"/>
              </w:tabs>
              <w:spacing w:before="1"/>
              <w:ind w:left="110" w:right="97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разрабатывает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задания, вопросы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3.Координирует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работу</w:t>
            </w:r>
            <w:r w:rsidRPr="002F3D71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подростка,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стимулирует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1"/>
                <w:sz w:val="24"/>
                <w:szCs w:val="24"/>
                <w:lang w:val="ru-RU"/>
              </w:rPr>
              <w:t>его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деятельность.</w:t>
            </w:r>
          </w:p>
          <w:p w:rsidR="002F3D71" w:rsidRPr="002F3D71" w:rsidRDefault="002F3D71" w:rsidP="0068250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альтернатив,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возникших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в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ходе</w:t>
            </w:r>
            <w:r w:rsidRPr="002F3D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выполнения</w:t>
            </w:r>
          </w:p>
          <w:p w:rsidR="002F3D71" w:rsidRPr="002F3D71" w:rsidRDefault="002F3D71" w:rsidP="00682505">
            <w:pPr>
              <w:pStyle w:val="TableParagraph"/>
              <w:ind w:left="110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проекта.</w:t>
            </w:r>
          </w:p>
        </w:tc>
        <w:tc>
          <w:tcPr>
            <w:tcW w:w="1931" w:type="dxa"/>
          </w:tcPr>
          <w:p w:rsidR="002F3D71" w:rsidRPr="00A636BE" w:rsidRDefault="002F3D71" w:rsidP="00682505">
            <w:pPr>
              <w:pStyle w:val="TableParagraph"/>
              <w:tabs>
                <w:tab w:val="left" w:pos="1785"/>
              </w:tabs>
              <w:ind w:left="106" w:right="98"/>
              <w:rPr>
                <w:sz w:val="24"/>
                <w:szCs w:val="24"/>
              </w:rPr>
            </w:pPr>
            <w:proofErr w:type="spellStart"/>
            <w:r w:rsidRPr="00A636BE">
              <w:rPr>
                <w:sz w:val="24"/>
                <w:szCs w:val="24"/>
              </w:rPr>
              <w:t>Поэтапно</w:t>
            </w:r>
            <w:proofErr w:type="spellEnd"/>
            <w:r w:rsidRPr="00A636BE">
              <w:rPr>
                <w:sz w:val="24"/>
                <w:szCs w:val="24"/>
              </w:rPr>
              <w:tab/>
            </w:r>
            <w:proofErr w:type="spellStart"/>
            <w:r w:rsidRPr="00A636BE">
              <w:rPr>
                <w:spacing w:val="-1"/>
                <w:sz w:val="24"/>
                <w:szCs w:val="24"/>
              </w:rPr>
              <w:t>выполняет</w:t>
            </w:r>
            <w:proofErr w:type="spellEnd"/>
            <w:r w:rsidRPr="00A636B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задачи</w:t>
            </w:r>
            <w:proofErr w:type="spellEnd"/>
            <w:r w:rsidRPr="00A636B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370" w:type="dxa"/>
          </w:tcPr>
          <w:p w:rsidR="002F3D71" w:rsidRPr="002F3D71" w:rsidRDefault="002F3D71" w:rsidP="00682505">
            <w:pPr>
              <w:pStyle w:val="TableParagraph"/>
              <w:tabs>
                <w:tab w:val="left" w:pos="1871"/>
              </w:tabs>
              <w:ind w:left="106" w:right="97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1.Сбор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3"/>
                <w:sz w:val="24"/>
                <w:szCs w:val="24"/>
                <w:lang w:val="ru-RU"/>
              </w:rPr>
              <w:t>и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уточнение</w:t>
            </w:r>
          </w:p>
          <w:p w:rsidR="002F3D71" w:rsidRPr="002F3D71" w:rsidRDefault="002F3D71" w:rsidP="00682505">
            <w:pPr>
              <w:pStyle w:val="TableParagraph"/>
              <w:ind w:left="106" w:right="342"/>
              <w:rPr>
                <w:sz w:val="24"/>
                <w:szCs w:val="24"/>
                <w:lang w:val="ru-RU"/>
              </w:rPr>
            </w:pPr>
            <w:proofErr w:type="gramStart"/>
            <w:r w:rsidRPr="002F3D71">
              <w:rPr>
                <w:sz w:val="24"/>
                <w:szCs w:val="24"/>
                <w:lang w:val="ru-RU"/>
              </w:rPr>
              <w:t>информации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(основные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pacing w:val="-1"/>
                <w:sz w:val="24"/>
                <w:szCs w:val="24"/>
                <w:lang w:val="ru-RU"/>
              </w:rPr>
              <w:t>инструменты: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интервью,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опросы,</w:t>
            </w:r>
            <w:proofErr w:type="gramEnd"/>
          </w:p>
          <w:p w:rsidR="002F3D71" w:rsidRPr="002F3D71" w:rsidRDefault="002F3D71" w:rsidP="00682505">
            <w:pPr>
              <w:pStyle w:val="TableParagraph"/>
              <w:tabs>
                <w:tab w:val="left" w:pos="761"/>
                <w:tab w:val="left" w:pos="1741"/>
                <w:tab w:val="left" w:pos="1869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наблюдения)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2.Выявление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(«мозговой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штурм»)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2"/>
                <w:sz w:val="24"/>
                <w:szCs w:val="24"/>
                <w:lang w:val="ru-RU"/>
              </w:rPr>
              <w:t>и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обсуждение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2"/>
                <w:sz w:val="24"/>
                <w:szCs w:val="24"/>
                <w:lang w:val="ru-RU"/>
              </w:rPr>
              <w:t>90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для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1"/>
                <w:sz w:val="24"/>
                <w:szCs w:val="24"/>
                <w:lang w:val="ru-RU"/>
              </w:rPr>
              <w:t>поисковой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деятельности</w:t>
            </w:r>
            <w:r w:rsidRPr="002F3D71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и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подбирает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литературу.</w:t>
            </w:r>
          </w:p>
          <w:p w:rsidR="002F3D71" w:rsidRPr="00A636BE" w:rsidRDefault="002F3D71" w:rsidP="002F3D71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right="338" w:firstLine="0"/>
              <w:rPr>
                <w:sz w:val="24"/>
                <w:szCs w:val="24"/>
              </w:rPr>
            </w:pPr>
            <w:proofErr w:type="spellStart"/>
            <w:r w:rsidRPr="00A636BE">
              <w:rPr>
                <w:sz w:val="24"/>
                <w:szCs w:val="24"/>
              </w:rPr>
              <w:t>Выбор</w:t>
            </w:r>
            <w:proofErr w:type="spellEnd"/>
            <w:r w:rsidRPr="00A636B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pacing w:val="-1"/>
                <w:sz w:val="24"/>
                <w:szCs w:val="24"/>
              </w:rPr>
              <w:t>оптимального</w:t>
            </w:r>
            <w:proofErr w:type="spellEnd"/>
          </w:p>
          <w:p w:rsidR="002F3D71" w:rsidRPr="00A636BE" w:rsidRDefault="002F3D71" w:rsidP="00682505">
            <w:pPr>
              <w:pStyle w:val="TableParagraph"/>
              <w:tabs>
                <w:tab w:val="left" w:pos="1475"/>
              </w:tabs>
              <w:ind w:left="106" w:right="97"/>
              <w:rPr>
                <w:sz w:val="24"/>
                <w:szCs w:val="24"/>
              </w:rPr>
            </w:pPr>
            <w:proofErr w:type="spellStart"/>
            <w:proofErr w:type="gramStart"/>
            <w:r w:rsidRPr="00A636BE">
              <w:rPr>
                <w:sz w:val="24"/>
                <w:szCs w:val="24"/>
              </w:rPr>
              <w:t>варианта</w:t>
            </w:r>
            <w:proofErr w:type="spellEnd"/>
            <w:proofErr w:type="gramEnd"/>
            <w:r w:rsidRPr="00A636BE">
              <w:rPr>
                <w:sz w:val="24"/>
                <w:szCs w:val="24"/>
              </w:rPr>
              <w:tab/>
            </w:r>
            <w:proofErr w:type="spellStart"/>
            <w:r w:rsidRPr="00A636BE">
              <w:rPr>
                <w:spacing w:val="-1"/>
                <w:sz w:val="24"/>
                <w:szCs w:val="24"/>
              </w:rPr>
              <w:t>хода</w:t>
            </w:r>
            <w:proofErr w:type="spellEnd"/>
            <w:r w:rsidRPr="00A636B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проекта</w:t>
            </w:r>
            <w:proofErr w:type="spellEnd"/>
            <w:r w:rsidRPr="00A636BE">
              <w:rPr>
                <w:sz w:val="24"/>
                <w:szCs w:val="24"/>
              </w:rPr>
              <w:t>.</w:t>
            </w:r>
          </w:p>
          <w:p w:rsidR="002F3D71" w:rsidRPr="00A636BE" w:rsidRDefault="002F3D71" w:rsidP="002F3D71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right="529" w:firstLine="0"/>
              <w:rPr>
                <w:sz w:val="24"/>
                <w:szCs w:val="24"/>
              </w:rPr>
            </w:pPr>
            <w:proofErr w:type="spellStart"/>
            <w:r w:rsidRPr="00A636BE">
              <w:rPr>
                <w:spacing w:val="-1"/>
                <w:sz w:val="24"/>
                <w:szCs w:val="24"/>
              </w:rPr>
              <w:t>Поэтапное</w:t>
            </w:r>
            <w:proofErr w:type="spellEnd"/>
            <w:r w:rsidRPr="00A636B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выполнение</w:t>
            </w:r>
            <w:proofErr w:type="spellEnd"/>
          </w:p>
          <w:p w:rsidR="002F3D71" w:rsidRPr="00A636BE" w:rsidRDefault="002F3D71" w:rsidP="00682505">
            <w:pPr>
              <w:pStyle w:val="TableParagraph"/>
              <w:tabs>
                <w:tab w:val="left" w:pos="1380"/>
              </w:tabs>
              <w:ind w:left="106" w:right="9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636BE">
              <w:rPr>
                <w:sz w:val="24"/>
                <w:szCs w:val="24"/>
              </w:rPr>
              <w:t>исследовательс</w:t>
            </w:r>
            <w:proofErr w:type="spellEnd"/>
            <w:proofErr w:type="gramEnd"/>
            <w:r w:rsidRPr="00A636B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ких</w:t>
            </w:r>
            <w:proofErr w:type="spellEnd"/>
            <w:r w:rsidRPr="00A636BE">
              <w:rPr>
                <w:sz w:val="24"/>
                <w:szCs w:val="24"/>
              </w:rPr>
              <w:tab/>
            </w:r>
            <w:proofErr w:type="spellStart"/>
            <w:r w:rsidRPr="00A636BE">
              <w:rPr>
                <w:spacing w:val="-1"/>
                <w:sz w:val="24"/>
                <w:szCs w:val="24"/>
              </w:rPr>
              <w:t>задач</w:t>
            </w:r>
            <w:proofErr w:type="spellEnd"/>
            <w:r w:rsidRPr="00A636BE">
              <w:rPr>
                <w:spacing w:val="-68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проекта</w:t>
            </w:r>
            <w:proofErr w:type="spellEnd"/>
            <w:r w:rsidRPr="00A636BE">
              <w:rPr>
                <w:sz w:val="24"/>
                <w:szCs w:val="24"/>
              </w:rPr>
              <w:t>.</w:t>
            </w:r>
          </w:p>
          <w:p w:rsidR="002F3D71" w:rsidRPr="00A636BE" w:rsidRDefault="002F3D71" w:rsidP="00682505">
            <w:pPr>
              <w:pStyle w:val="TableParagraph"/>
              <w:spacing w:line="322" w:lineRule="exact"/>
              <w:ind w:left="106" w:right="948"/>
              <w:rPr>
                <w:sz w:val="24"/>
                <w:szCs w:val="24"/>
              </w:rPr>
            </w:pPr>
            <w:proofErr w:type="spellStart"/>
            <w:r w:rsidRPr="00A636BE">
              <w:rPr>
                <w:sz w:val="24"/>
                <w:szCs w:val="24"/>
              </w:rPr>
              <w:t>Выводы</w:t>
            </w:r>
            <w:proofErr w:type="spellEnd"/>
            <w:r w:rsidRPr="00A636BE">
              <w:rPr>
                <w:sz w:val="24"/>
                <w:szCs w:val="24"/>
              </w:rPr>
              <w:t>.</w:t>
            </w:r>
            <w:r w:rsidRPr="00A636B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Анализ</w:t>
            </w:r>
            <w:proofErr w:type="spellEnd"/>
            <w:r w:rsidRPr="00A636BE">
              <w:rPr>
                <w:sz w:val="24"/>
                <w:szCs w:val="24"/>
              </w:rPr>
              <w:t>.</w:t>
            </w:r>
          </w:p>
        </w:tc>
      </w:tr>
      <w:tr w:rsidR="002F3D71" w:rsidRPr="00A636BE" w:rsidTr="00682505">
        <w:trPr>
          <w:trHeight w:val="3276"/>
        </w:trPr>
        <w:tc>
          <w:tcPr>
            <w:tcW w:w="2055" w:type="dxa"/>
          </w:tcPr>
          <w:p w:rsidR="002F3D71" w:rsidRPr="00A636BE" w:rsidRDefault="002F3D71" w:rsidP="00682505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A636BE">
              <w:rPr>
                <w:sz w:val="24"/>
                <w:szCs w:val="24"/>
              </w:rPr>
              <w:t>4.</w:t>
            </w:r>
          </w:p>
          <w:p w:rsidR="002F3D71" w:rsidRPr="00A636BE" w:rsidRDefault="002F3D71" w:rsidP="00682505">
            <w:pPr>
              <w:pStyle w:val="TableParagraph"/>
              <w:ind w:right="80"/>
              <w:rPr>
                <w:sz w:val="24"/>
                <w:szCs w:val="24"/>
              </w:rPr>
            </w:pPr>
            <w:proofErr w:type="spellStart"/>
            <w:r w:rsidRPr="00A636BE">
              <w:rPr>
                <w:sz w:val="24"/>
                <w:szCs w:val="24"/>
              </w:rPr>
              <w:t>Презентационн</w:t>
            </w:r>
            <w:proofErr w:type="spellEnd"/>
            <w:r w:rsidRPr="00A636B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2502" w:type="dxa"/>
          </w:tcPr>
          <w:p w:rsidR="002F3D71" w:rsidRPr="002F3D71" w:rsidRDefault="002F3D71" w:rsidP="00682505">
            <w:pPr>
              <w:pStyle w:val="TableParagraph"/>
              <w:tabs>
                <w:tab w:val="left" w:pos="1409"/>
                <w:tab w:val="left" w:pos="1642"/>
                <w:tab w:val="left" w:pos="1822"/>
              </w:tabs>
              <w:ind w:left="110" w:right="97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Слушает,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1"/>
                <w:sz w:val="24"/>
                <w:szCs w:val="24"/>
                <w:lang w:val="ru-RU"/>
              </w:rPr>
              <w:t>задает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целесообразные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вопросы</w:t>
            </w:r>
            <w:r w:rsidRPr="002F3D71">
              <w:rPr>
                <w:sz w:val="24"/>
                <w:szCs w:val="24"/>
                <w:lang w:val="ru-RU"/>
              </w:rPr>
              <w:tab/>
              <w:t>в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1"/>
                <w:sz w:val="24"/>
                <w:szCs w:val="24"/>
                <w:lang w:val="ru-RU"/>
              </w:rPr>
              <w:t>роли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рядового</w:t>
            </w:r>
          </w:p>
          <w:p w:rsidR="002F3D71" w:rsidRPr="002F3D71" w:rsidRDefault="002F3D71" w:rsidP="00682505">
            <w:pPr>
              <w:pStyle w:val="TableParagraph"/>
              <w:tabs>
                <w:tab w:val="left" w:pos="1901"/>
              </w:tabs>
              <w:ind w:left="110" w:right="96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участника.</w:t>
            </w:r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2"/>
                <w:sz w:val="24"/>
                <w:szCs w:val="24"/>
                <w:lang w:val="ru-RU"/>
              </w:rPr>
              <w:t>При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необходимости</w:t>
            </w:r>
          </w:p>
          <w:p w:rsidR="002F3D71" w:rsidRPr="002F3D71" w:rsidRDefault="002F3D71" w:rsidP="00682505">
            <w:pPr>
              <w:pStyle w:val="TableParagraph"/>
              <w:spacing w:line="321" w:lineRule="exact"/>
              <w:ind w:left="110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направляет</w:t>
            </w:r>
          </w:p>
          <w:p w:rsidR="002F3D71" w:rsidRPr="00A636BE" w:rsidRDefault="002F3D71" w:rsidP="00682505">
            <w:pPr>
              <w:pStyle w:val="TableParagraph"/>
              <w:ind w:left="110" w:right="95"/>
              <w:jc w:val="both"/>
              <w:rPr>
                <w:sz w:val="24"/>
                <w:szCs w:val="24"/>
              </w:rPr>
            </w:pPr>
            <w:r w:rsidRPr="002F3D71">
              <w:rPr>
                <w:sz w:val="24"/>
                <w:szCs w:val="24"/>
                <w:lang w:val="ru-RU"/>
              </w:rPr>
              <w:t>процесс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анализа.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Оценивает</w:t>
            </w:r>
            <w:proofErr w:type="spellEnd"/>
            <w:r w:rsidRPr="00A636B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усилия</w:t>
            </w:r>
            <w:proofErr w:type="spellEnd"/>
            <w:r w:rsidRPr="00A636B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несовершеннолетн</w:t>
            </w:r>
            <w:proofErr w:type="spellEnd"/>
          </w:p>
          <w:p w:rsidR="002F3D71" w:rsidRPr="00A636BE" w:rsidRDefault="002F3D71" w:rsidP="00682505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A636BE">
              <w:rPr>
                <w:sz w:val="24"/>
                <w:szCs w:val="24"/>
              </w:rPr>
              <w:t>его</w:t>
            </w:r>
            <w:proofErr w:type="spellEnd"/>
            <w:proofErr w:type="gramEnd"/>
            <w:r w:rsidRPr="00A636BE">
              <w:rPr>
                <w:sz w:val="24"/>
                <w:szCs w:val="24"/>
              </w:rPr>
              <w:t>.</w:t>
            </w:r>
          </w:p>
        </w:tc>
        <w:tc>
          <w:tcPr>
            <w:tcW w:w="1931" w:type="dxa"/>
          </w:tcPr>
          <w:p w:rsidR="002F3D71" w:rsidRPr="002F3D71" w:rsidRDefault="002F3D71" w:rsidP="00682505">
            <w:pPr>
              <w:pStyle w:val="TableParagraph"/>
              <w:tabs>
                <w:tab w:val="left" w:pos="2920"/>
              </w:tabs>
              <w:spacing w:line="309" w:lineRule="exact"/>
              <w:ind w:left="106"/>
              <w:jc w:val="both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Докладывает</w:t>
            </w:r>
            <w:r w:rsidRPr="002F3D71">
              <w:rPr>
                <w:sz w:val="24"/>
                <w:szCs w:val="24"/>
                <w:lang w:val="ru-RU"/>
              </w:rPr>
              <w:tab/>
              <w:t>о</w:t>
            </w:r>
          </w:p>
          <w:p w:rsidR="002F3D71" w:rsidRPr="002F3D71" w:rsidRDefault="002F3D71" w:rsidP="00682505">
            <w:pPr>
              <w:pStyle w:val="TableParagraph"/>
              <w:tabs>
                <w:tab w:val="left" w:pos="2388"/>
              </w:tabs>
              <w:ind w:left="106" w:right="9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F3D71">
              <w:rPr>
                <w:sz w:val="24"/>
                <w:szCs w:val="24"/>
                <w:lang w:val="ru-RU"/>
              </w:rPr>
              <w:t>результатах</w:t>
            </w:r>
            <w:proofErr w:type="gramEnd"/>
            <w:r w:rsidRPr="002F3D71">
              <w:rPr>
                <w:sz w:val="24"/>
                <w:szCs w:val="24"/>
                <w:lang w:val="ru-RU"/>
              </w:rPr>
              <w:tab/>
            </w:r>
            <w:r w:rsidRPr="002F3D71">
              <w:rPr>
                <w:spacing w:val="-1"/>
                <w:sz w:val="24"/>
                <w:szCs w:val="24"/>
                <w:lang w:val="ru-RU"/>
              </w:rPr>
              <w:t>своей</w:t>
            </w:r>
            <w:r w:rsidRPr="002F3D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работы,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представляет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проект.</w:t>
            </w:r>
          </w:p>
        </w:tc>
        <w:tc>
          <w:tcPr>
            <w:tcW w:w="3370" w:type="dxa"/>
          </w:tcPr>
          <w:p w:rsidR="002F3D71" w:rsidRPr="00A636BE" w:rsidRDefault="002F3D71" w:rsidP="00682505">
            <w:pPr>
              <w:pStyle w:val="TableParagraph"/>
              <w:spacing w:line="309" w:lineRule="exact"/>
              <w:ind w:left="106"/>
              <w:rPr>
                <w:sz w:val="24"/>
                <w:szCs w:val="24"/>
              </w:rPr>
            </w:pPr>
            <w:proofErr w:type="spellStart"/>
            <w:r w:rsidRPr="00A636BE">
              <w:rPr>
                <w:sz w:val="24"/>
                <w:szCs w:val="24"/>
              </w:rPr>
              <w:t>Презентация</w:t>
            </w:r>
            <w:proofErr w:type="spellEnd"/>
          </w:p>
        </w:tc>
      </w:tr>
      <w:tr w:rsidR="002F3D71" w:rsidRPr="00A636BE" w:rsidTr="00682505">
        <w:trPr>
          <w:trHeight w:val="2577"/>
        </w:trPr>
        <w:tc>
          <w:tcPr>
            <w:tcW w:w="2055" w:type="dxa"/>
          </w:tcPr>
          <w:p w:rsidR="002F3D71" w:rsidRPr="00A636BE" w:rsidRDefault="002F3D71" w:rsidP="00682505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A636BE">
              <w:rPr>
                <w:sz w:val="24"/>
                <w:szCs w:val="24"/>
              </w:rPr>
              <w:t>5.</w:t>
            </w:r>
            <w:r w:rsidRPr="00A636BE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Рефлексия</w:t>
            </w:r>
            <w:proofErr w:type="spellEnd"/>
          </w:p>
        </w:tc>
        <w:tc>
          <w:tcPr>
            <w:tcW w:w="2502" w:type="dxa"/>
          </w:tcPr>
          <w:p w:rsidR="002F3D71" w:rsidRPr="002F3D71" w:rsidRDefault="002F3D71" w:rsidP="00682505">
            <w:pPr>
              <w:pStyle w:val="TableParagraph"/>
              <w:ind w:left="110" w:right="95"/>
              <w:jc w:val="both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Оценивает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свою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деятельность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F3D71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социально-</w:t>
            </w:r>
          </w:p>
          <w:p w:rsidR="002F3D71" w:rsidRPr="002F3D71" w:rsidRDefault="002F3D71" w:rsidP="00682505">
            <w:pPr>
              <w:pStyle w:val="TableParagraph"/>
              <w:ind w:left="110" w:right="98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2F3D71">
              <w:rPr>
                <w:sz w:val="24"/>
                <w:szCs w:val="24"/>
                <w:lang w:val="ru-RU"/>
              </w:rPr>
              <w:t>реабилитационном</w:t>
            </w:r>
            <w:proofErr w:type="gramEnd"/>
            <w:r w:rsidRPr="002F3D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у эффекту и шкале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уровней</w:t>
            </w:r>
          </w:p>
          <w:p w:rsidR="002F3D71" w:rsidRPr="00A636BE" w:rsidRDefault="002F3D71" w:rsidP="00682505">
            <w:pPr>
              <w:pStyle w:val="TableParagraph"/>
              <w:spacing w:line="322" w:lineRule="exact"/>
              <w:ind w:left="110" w:right="106"/>
              <w:rPr>
                <w:sz w:val="24"/>
                <w:szCs w:val="24"/>
              </w:rPr>
            </w:pPr>
            <w:proofErr w:type="spellStart"/>
            <w:r w:rsidRPr="00A636BE">
              <w:rPr>
                <w:sz w:val="24"/>
                <w:szCs w:val="24"/>
              </w:rPr>
              <w:t>профессиональной</w:t>
            </w:r>
            <w:proofErr w:type="spellEnd"/>
            <w:r w:rsidRPr="00A636B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1931" w:type="dxa"/>
          </w:tcPr>
          <w:p w:rsidR="002F3D71" w:rsidRPr="002F3D71" w:rsidRDefault="002F3D71" w:rsidP="00682505">
            <w:pPr>
              <w:pStyle w:val="TableParagraph"/>
              <w:spacing w:line="312" w:lineRule="exact"/>
              <w:ind w:left="106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Осуществляет</w:t>
            </w:r>
          </w:p>
          <w:p w:rsidR="002F3D71" w:rsidRPr="002F3D71" w:rsidRDefault="002F3D71" w:rsidP="00682505">
            <w:pPr>
              <w:pStyle w:val="TableParagraph"/>
              <w:ind w:left="106" w:right="97"/>
              <w:jc w:val="both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рефлексию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процесса,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и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себя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в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нем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с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учетом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возможностей</w:t>
            </w:r>
          </w:p>
          <w:p w:rsidR="002F3D71" w:rsidRPr="002F3D71" w:rsidRDefault="002F3D71" w:rsidP="00682505">
            <w:pPr>
              <w:pStyle w:val="TableParagraph"/>
              <w:ind w:left="106" w:right="9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F3D71">
              <w:rPr>
                <w:sz w:val="24"/>
                <w:szCs w:val="24"/>
                <w:lang w:val="ru-RU"/>
              </w:rPr>
              <w:t>социальнореабилитацио</w:t>
            </w:r>
            <w:proofErr w:type="spellEnd"/>
            <w:r w:rsidRPr="002F3D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3D71">
              <w:rPr>
                <w:sz w:val="24"/>
                <w:szCs w:val="24"/>
                <w:lang w:val="ru-RU"/>
              </w:rPr>
              <w:t>нной</w:t>
            </w:r>
            <w:proofErr w:type="spellEnd"/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среды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и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уровня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своего</w:t>
            </w:r>
            <w:r w:rsidRPr="002F3D7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общего</w:t>
            </w:r>
            <w:r w:rsidRPr="002F3D7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развития.</w:t>
            </w:r>
          </w:p>
        </w:tc>
        <w:tc>
          <w:tcPr>
            <w:tcW w:w="3370" w:type="dxa"/>
          </w:tcPr>
          <w:p w:rsidR="002F3D71" w:rsidRPr="002F3D71" w:rsidRDefault="002F3D71" w:rsidP="00682505">
            <w:pPr>
              <w:pStyle w:val="TableParagraph"/>
              <w:ind w:left="106" w:right="543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Анализ</w:t>
            </w:r>
            <w:r w:rsidRPr="002F3D7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выполнения</w:t>
            </w:r>
            <w:r w:rsidRPr="002F3D7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проекта,</w:t>
            </w:r>
          </w:p>
          <w:p w:rsidR="002F3D71" w:rsidRPr="002F3D71" w:rsidRDefault="002F3D71" w:rsidP="00682505">
            <w:pPr>
              <w:pStyle w:val="TableParagraph"/>
              <w:ind w:left="106" w:right="461"/>
              <w:rPr>
                <w:sz w:val="24"/>
                <w:szCs w:val="24"/>
                <w:lang w:val="ru-RU"/>
              </w:rPr>
            </w:pPr>
            <w:r w:rsidRPr="002F3D71">
              <w:rPr>
                <w:sz w:val="24"/>
                <w:szCs w:val="24"/>
                <w:lang w:val="ru-RU"/>
              </w:rPr>
              <w:t>достигнутых</w:t>
            </w:r>
            <w:r w:rsidRPr="002F3D71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F3D71">
              <w:rPr>
                <w:sz w:val="24"/>
                <w:szCs w:val="24"/>
                <w:lang w:val="ru-RU"/>
              </w:rPr>
              <w:t>результатов</w:t>
            </w:r>
          </w:p>
          <w:p w:rsidR="002F3D71" w:rsidRPr="002F3D71" w:rsidRDefault="002F3D71" w:rsidP="00682505">
            <w:pPr>
              <w:pStyle w:val="TableParagraph"/>
              <w:tabs>
                <w:tab w:val="left" w:pos="1871"/>
              </w:tabs>
              <w:spacing w:line="321" w:lineRule="exact"/>
              <w:ind w:left="106"/>
              <w:rPr>
                <w:sz w:val="24"/>
                <w:szCs w:val="24"/>
                <w:lang w:val="ru-RU"/>
              </w:rPr>
            </w:pPr>
            <w:proofErr w:type="gramStart"/>
            <w:r w:rsidRPr="002F3D71">
              <w:rPr>
                <w:sz w:val="24"/>
                <w:szCs w:val="24"/>
                <w:lang w:val="ru-RU"/>
              </w:rPr>
              <w:t>(успехов и</w:t>
            </w:r>
            <w:proofErr w:type="gramEnd"/>
          </w:p>
          <w:p w:rsidR="002F3D71" w:rsidRPr="00A636BE" w:rsidRDefault="002F3D71" w:rsidP="00682505">
            <w:pPr>
              <w:pStyle w:val="TableParagraph"/>
              <w:tabs>
                <w:tab w:val="left" w:pos="1872"/>
              </w:tabs>
              <w:spacing w:line="322" w:lineRule="exact"/>
              <w:ind w:left="106" w:right="97"/>
              <w:rPr>
                <w:sz w:val="24"/>
                <w:szCs w:val="24"/>
              </w:rPr>
            </w:pPr>
            <w:proofErr w:type="spellStart"/>
            <w:r w:rsidRPr="00A636BE">
              <w:rPr>
                <w:sz w:val="24"/>
                <w:szCs w:val="24"/>
              </w:rPr>
              <w:t>неудач</w:t>
            </w:r>
            <w:proofErr w:type="spellEnd"/>
            <w:r w:rsidRPr="00A636BE">
              <w:rPr>
                <w:sz w:val="24"/>
                <w:szCs w:val="24"/>
              </w:rPr>
              <w:t>)</w:t>
            </w:r>
            <w:r w:rsidRPr="00A636BE">
              <w:rPr>
                <w:sz w:val="24"/>
                <w:szCs w:val="24"/>
              </w:rPr>
              <w:tab/>
            </w:r>
            <w:r w:rsidRPr="00A636BE">
              <w:rPr>
                <w:spacing w:val="-4"/>
                <w:sz w:val="24"/>
                <w:szCs w:val="24"/>
              </w:rPr>
              <w:t>и</w:t>
            </w:r>
            <w:r w:rsidRPr="00A636BE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причин</w:t>
            </w:r>
            <w:proofErr w:type="spellEnd"/>
            <w:r w:rsidRPr="00A636B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636BE">
              <w:rPr>
                <w:sz w:val="24"/>
                <w:szCs w:val="24"/>
              </w:rPr>
              <w:t>этого</w:t>
            </w:r>
            <w:proofErr w:type="spellEnd"/>
          </w:p>
        </w:tc>
      </w:tr>
    </w:tbl>
    <w:p w:rsidR="002F3D71" w:rsidRPr="00A636BE" w:rsidRDefault="002F3D71" w:rsidP="002F3D71">
      <w:pPr>
        <w:spacing w:line="309" w:lineRule="exact"/>
        <w:rPr>
          <w:sz w:val="24"/>
          <w:szCs w:val="24"/>
        </w:rPr>
        <w:sectPr w:rsidR="002F3D71" w:rsidRPr="00A636BE" w:rsidSect="004810A9">
          <w:pgSz w:w="11910" w:h="16840"/>
          <w:pgMar w:top="709" w:right="80" w:bottom="1160" w:left="0" w:header="0" w:footer="975" w:gutter="0"/>
          <w:cols w:space="720"/>
        </w:sectPr>
      </w:pPr>
    </w:p>
    <w:p w:rsidR="002F3D71" w:rsidRDefault="002F3D71" w:rsidP="002F3D71">
      <w:pPr>
        <w:pStyle w:val="a3"/>
        <w:spacing w:before="1"/>
        <w:ind w:left="0"/>
        <w:rPr>
          <w:sz w:val="19"/>
        </w:rPr>
      </w:pPr>
    </w:p>
    <w:p w:rsidR="002F3D71" w:rsidRDefault="002F3D71" w:rsidP="002F3D71">
      <w:pPr>
        <w:pStyle w:val="a3"/>
        <w:spacing w:before="89"/>
        <w:ind w:right="1055"/>
        <w:jc w:val="both"/>
      </w:pPr>
      <w:r>
        <w:t>Литература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Василькова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70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педагога. – М., 2001. 2. Новые педагогические и информационные технологии в</w:t>
      </w:r>
      <w:r>
        <w:rPr>
          <w:spacing w:val="-67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образования</w:t>
      </w:r>
      <w:proofErr w:type="gramStart"/>
      <w:r>
        <w:t>/</w:t>
      </w:r>
      <w:r>
        <w:rPr>
          <w:spacing w:val="10"/>
        </w:rPr>
        <w:t xml:space="preserve"> </w:t>
      </w:r>
      <w:r>
        <w:t>П</w:t>
      </w:r>
      <w:proofErr w:type="gramEnd"/>
      <w:r>
        <w:t>од</w:t>
      </w:r>
      <w:r>
        <w:rPr>
          <w:spacing w:val="10"/>
        </w:rPr>
        <w:t xml:space="preserve"> </w:t>
      </w:r>
      <w:r>
        <w:t>ред.</w:t>
      </w:r>
      <w:r>
        <w:rPr>
          <w:spacing w:val="8"/>
        </w:rPr>
        <w:t xml:space="preserve"> </w:t>
      </w:r>
      <w:r>
        <w:t>Е.С.</w:t>
      </w:r>
      <w:r>
        <w:rPr>
          <w:spacing w:val="8"/>
        </w:rPr>
        <w:t xml:space="preserve"> </w:t>
      </w:r>
      <w:proofErr w:type="spellStart"/>
      <w:r>
        <w:t>Полат</w:t>
      </w:r>
      <w:proofErr w:type="spellEnd"/>
      <w:r>
        <w:t>.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М.:</w:t>
      </w:r>
      <w:r>
        <w:rPr>
          <w:spacing w:val="9"/>
        </w:rPr>
        <w:t xml:space="preserve"> </w:t>
      </w:r>
      <w:r>
        <w:t>Издательский</w:t>
      </w:r>
      <w:r>
        <w:rPr>
          <w:spacing w:val="9"/>
        </w:rPr>
        <w:t xml:space="preserve"> </w:t>
      </w:r>
      <w:r>
        <w:t>центр</w:t>
      </w:r>
    </w:p>
    <w:p w:rsidR="002F3D71" w:rsidRDefault="002F3D71" w:rsidP="002F3D71">
      <w:pPr>
        <w:pStyle w:val="a3"/>
        <w:spacing w:before="2"/>
        <w:ind w:right="1049"/>
        <w:jc w:val="both"/>
        <w:sectPr w:rsidR="002F3D71">
          <w:pgSz w:w="11910" w:h="16840"/>
          <w:pgMar w:top="1120" w:right="80" w:bottom="1160" w:left="0" w:header="0" w:footer="975" w:gutter="0"/>
          <w:cols w:space="720"/>
        </w:sectPr>
      </w:pPr>
      <w:r>
        <w:t>«Академия»,</w:t>
      </w:r>
      <w:r>
        <w:rPr>
          <w:spacing w:val="1"/>
        </w:rPr>
        <w:t xml:space="preserve"> </w:t>
      </w:r>
      <w:r>
        <w:t>1999.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технологии</w:t>
      </w:r>
      <w:proofErr w:type="gramStart"/>
      <w:r>
        <w:t>/</w:t>
      </w:r>
      <w:r>
        <w:rPr>
          <w:spacing w:val="1"/>
        </w:rPr>
        <w:t xml:space="preserve"> </w:t>
      </w:r>
      <w:r>
        <w:t>П</w:t>
      </w:r>
      <w:proofErr w:type="gramEnd"/>
      <w:r>
        <w:t>од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proofErr w:type="spellStart"/>
      <w:r>
        <w:t>Кукушина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ИКЦ</w:t>
      </w:r>
      <w:r>
        <w:rPr>
          <w:spacing w:val="1"/>
        </w:rPr>
        <w:t xml:space="preserve"> </w:t>
      </w:r>
      <w:r>
        <w:t>"</w:t>
      </w:r>
      <w:proofErr w:type="spellStart"/>
      <w:r>
        <w:t>МарТ</w:t>
      </w:r>
      <w:proofErr w:type="spellEnd"/>
      <w:r>
        <w:t>":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Ростов</w:t>
      </w:r>
      <w:r>
        <w:rPr>
          <w:spacing w:val="1"/>
        </w:rPr>
        <w:t xml:space="preserve"> </w:t>
      </w:r>
      <w:r>
        <w:t>н</w:t>
      </w:r>
      <w:proofErr w:type="gramStart"/>
      <w:r>
        <w:t>/Д</w:t>
      </w:r>
      <w:proofErr w:type="gramEnd"/>
      <w:r>
        <w:t>:</w:t>
      </w:r>
      <w:r>
        <w:rPr>
          <w:spacing w:val="1"/>
        </w:rPr>
        <w:t xml:space="preserve"> </w:t>
      </w:r>
      <w:r>
        <w:t>изд.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"</w:t>
      </w:r>
      <w:proofErr w:type="spellStart"/>
      <w:r>
        <w:t>МарТ</w:t>
      </w:r>
      <w:proofErr w:type="spellEnd"/>
      <w:r>
        <w:t>",</w:t>
      </w:r>
      <w:r>
        <w:rPr>
          <w:spacing w:val="1"/>
        </w:rPr>
        <w:t xml:space="preserve"> </w:t>
      </w:r>
      <w:r>
        <w:t>2006.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proofErr w:type="spellStart"/>
      <w:r>
        <w:t>Раченкова</w:t>
      </w:r>
      <w:proofErr w:type="spellEnd"/>
      <w:r>
        <w:t xml:space="preserve"> Л.С. Социальная реабилитация несовершеннолетних, находящихся в</w:t>
      </w:r>
      <w:r>
        <w:rPr>
          <w:spacing w:val="1"/>
        </w:rPr>
        <w:t xml:space="preserve"> </w:t>
      </w:r>
      <w:r>
        <w:t>конфликте с законом, в процессе социального проектирования: Методические</w:t>
      </w:r>
      <w:r>
        <w:rPr>
          <w:spacing w:val="1"/>
        </w:rPr>
        <w:t xml:space="preserve"> </w:t>
      </w:r>
      <w:r>
        <w:t xml:space="preserve">рекомендации – Барнаул: </w:t>
      </w:r>
      <w:proofErr w:type="spellStart"/>
      <w:r>
        <w:t>Главалтайсоцзащита</w:t>
      </w:r>
      <w:proofErr w:type="spellEnd"/>
      <w:r>
        <w:t xml:space="preserve">, 2013, 24 с. 5. </w:t>
      </w:r>
      <w:proofErr w:type="spellStart"/>
      <w:r>
        <w:t>Чернилова</w:t>
      </w:r>
      <w:proofErr w:type="spellEnd"/>
      <w:r>
        <w:t xml:space="preserve"> Н. Г.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старшеклассников.</w:t>
      </w:r>
      <w:r>
        <w:rPr>
          <w:spacing w:val="1"/>
        </w:rPr>
        <w:t xml:space="preserve"> </w:t>
      </w:r>
      <w:r>
        <w:t>[Текст]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proofErr w:type="spellStart"/>
      <w:r>
        <w:t>Чернилова</w:t>
      </w:r>
      <w:proofErr w:type="spellEnd"/>
      <w:r>
        <w:t>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Саратов,</w:t>
      </w:r>
      <w:r>
        <w:rPr>
          <w:spacing w:val="1"/>
        </w:rPr>
        <w:t xml:space="preserve"> </w:t>
      </w:r>
      <w:r>
        <w:t>1997.</w:t>
      </w:r>
      <w:r>
        <w:rPr>
          <w:spacing w:val="1"/>
        </w:rPr>
        <w:t xml:space="preserve"> </w:t>
      </w:r>
      <w:r>
        <w:t>–130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Колесникова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А.,</w:t>
      </w:r>
      <w:r>
        <w:rPr>
          <w:spacing w:val="1"/>
        </w:rPr>
        <w:t xml:space="preserve"> </w:t>
      </w:r>
      <w:proofErr w:type="gramStart"/>
      <w:r>
        <w:t>Горчакова-Сибирская</w:t>
      </w:r>
      <w:proofErr w:type="gramEnd"/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 xml:space="preserve">проектирование: учеб. Пособие для </w:t>
      </w:r>
      <w:proofErr w:type="spellStart"/>
      <w:r>
        <w:t>высш</w:t>
      </w:r>
      <w:proofErr w:type="spellEnd"/>
      <w:r>
        <w:t>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 / И. А. Колесникова,</w:t>
      </w:r>
      <w:r>
        <w:rPr>
          <w:spacing w:val="1"/>
        </w:rPr>
        <w:t xml:space="preserve"> </w:t>
      </w:r>
      <w:r>
        <w:t xml:space="preserve">М. П. Горчакова-Сибирская; под ред. В. А. </w:t>
      </w:r>
      <w:proofErr w:type="spellStart"/>
      <w:r>
        <w:t>Сластенина</w:t>
      </w:r>
      <w:proofErr w:type="spellEnd"/>
      <w:r>
        <w:t>, И. А. Колесниковой. –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– 2008.</w:t>
      </w:r>
      <w:r>
        <w:rPr>
          <w:spacing w:val="-1"/>
        </w:rPr>
        <w:t xml:space="preserve"> </w:t>
      </w:r>
    </w:p>
    <w:p w:rsidR="00A02536" w:rsidRDefault="00A02536"/>
    <w:sectPr w:rsidR="00A0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2600F"/>
    <w:multiLevelType w:val="hybridMultilevel"/>
    <w:tmpl w:val="EE060AB4"/>
    <w:lvl w:ilvl="0" w:tplc="1F02EC66">
      <w:numFmt w:val="bullet"/>
      <w:lvlText w:val="-"/>
      <w:lvlJc w:val="left"/>
      <w:pPr>
        <w:ind w:left="113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0ECE08">
      <w:numFmt w:val="bullet"/>
      <w:lvlText w:val="•"/>
      <w:lvlJc w:val="left"/>
      <w:pPr>
        <w:ind w:left="2208" w:hanging="164"/>
      </w:pPr>
      <w:rPr>
        <w:rFonts w:hint="default"/>
        <w:lang w:val="ru-RU" w:eastAsia="en-US" w:bidi="ar-SA"/>
      </w:rPr>
    </w:lvl>
    <w:lvl w:ilvl="2" w:tplc="8EDC220E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F3EEB59E">
      <w:numFmt w:val="bullet"/>
      <w:lvlText w:val="•"/>
      <w:lvlJc w:val="left"/>
      <w:pPr>
        <w:ind w:left="4345" w:hanging="164"/>
      </w:pPr>
      <w:rPr>
        <w:rFonts w:hint="default"/>
        <w:lang w:val="ru-RU" w:eastAsia="en-US" w:bidi="ar-SA"/>
      </w:rPr>
    </w:lvl>
    <w:lvl w:ilvl="4" w:tplc="135CEDEA">
      <w:numFmt w:val="bullet"/>
      <w:lvlText w:val="•"/>
      <w:lvlJc w:val="left"/>
      <w:pPr>
        <w:ind w:left="5414" w:hanging="164"/>
      </w:pPr>
      <w:rPr>
        <w:rFonts w:hint="default"/>
        <w:lang w:val="ru-RU" w:eastAsia="en-US" w:bidi="ar-SA"/>
      </w:rPr>
    </w:lvl>
    <w:lvl w:ilvl="5" w:tplc="EBF49CAE">
      <w:numFmt w:val="bullet"/>
      <w:lvlText w:val="•"/>
      <w:lvlJc w:val="left"/>
      <w:pPr>
        <w:ind w:left="6483" w:hanging="164"/>
      </w:pPr>
      <w:rPr>
        <w:rFonts w:hint="default"/>
        <w:lang w:val="ru-RU" w:eastAsia="en-US" w:bidi="ar-SA"/>
      </w:rPr>
    </w:lvl>
    <w:lvl w:ilvl="6" w:tplc="24FC3316">
      <w:numFmt w:val="bullet"/>
      <w:lvlText w:val="•"/>
      <w:lvlJc w:val="left"/>
      <w:pPr>
        <w:ind w:left="7551" w:hanging="164"/>
      </w:pPr>
      <w:rPr>
        <w:rFonts w:hint="default"/>
        <w:lang w:val="ru-RU" w:eastAsia="en-US" w:bidi="ar-SA"/>
      </w:rPr>
    </w:lvl>
    <w:lvl w:ilvl="7" w:tplc="426A5DB2">
      <w:numFmt w:val="bullet"/>
      <w:lvlText w:val="•"/>
      <w:lvlJc w:val="left"/>
      <w:pPr>
        <w:ind w:left="8620" w:hanging="164"/>
      </w:pPr>
      <w:rPr>
        <w:rFonts w:hint="default"/>
        <w:lang w:val="ru-RU" w:eastAsia="en-US" w:bidi="ar-SA"/>
      </w:rPr>
    </w:lvl>
    <w:lvl w:ilvl="8" w:tplc="FC028CC6">
      <w:numFmt w:val="bullet"/>
      <w:lvlText w:val="•"/>
      <w:lvlJc w:val="left"/>
      <w:pPr>
        <w:ind w:left="9689" w:hanging="164"/>
      </w:pPr>
      <w:rPr>
        <w:rFonts w:hint="default"/>
        <w:lang w:val="ru-RU" w:eastAsia="en-US" w:bidi="ar-SA"/>
      </w:rPr>
    </w:lvl>
  </w:abstractNum>
  <w:abstractNum w:abstractNumId="1">
    <w:nsid w:val="5B3B2AD2"/>
    <w:multiLevelType w:val="hybridMultilevel"/>
    <w:tmpl w:val="D7E4F7B0"/>
    <w:lvl w:ilvl="0" w:tplc="CD3AD932">
      <w:start w:val="3"/>
      <w:numFmt w:val="decimal"/>
      <w:lvlText w:val="%1."/>
      <w:lvlJc w:val="left"/>
      <w:pPr>
        <w:ind w:left="106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6C82586">
      <w:numFmt w:val="bullet"/>
      <w:lvlText w:val="•"/>
      <w:lvlJc w:val="left"/>
      <w:pPr>
        <w:ind w:left="302" w:hanging="213"/>
      </w:pPr>
      <w:rPr>
        <w:rFonts w:hint="default"/>
        <w:lang w:val="ru-RU" w:eastAsia="en-US" w:bidi="ar-SA"/>
      </w:rPr>
    </w:lvl>
    <w:lvl w:ilvl="2" w:tplc="05FA9888">
      <w:numFmt w:val="bullet"/>
      <w:lvlText w:val="•"/>
      <w:lvlJc w:val="left"/>
      <w:pPr>
        <w:ind w:left="504" w:hanging="213"/>
      </w:pPr>
      <w:rPr>
        <w:rFonts w:hint="default"/>
        <w:lang w:val="ru-RU" w:eastAsia="en-US" w:bidi="ar-SA"/>
      </w:rPr>
    </w:lvl>
    <w:lvl w:ilvl="3" w:tplc="08063C02">
      <w:numFmt w:val="bullet"/>
      <w:lvlText w:val="•"/>
      <w:lvlJc w:val="left"/>
      <w:pPr>
        <w:ind w:left="706" w:hanging="213"/>
      </w:pPr>
      <w:rPr>
        <w:rFonts w:hint="default"/>
        <w:lang w:val="ru-RU" w:eastAsia="en-US" w:bidi="ar-SA"/>
      </w:rPr>
    </w:lvl>
    <w:lvl w:ilvl="4" w:tplc="8FF40FE8">
      <w:numFmt w:val="bullet"/>
      <w:lvlText w:val="•"/>
      <w:lvlJc w:val="left"/>
      <w:pPr>
        <w:ind w:left="908" w:hanging="213"/>
      </w:pPr>
      <w:rPr>
        <w:rFonts w:hint="default"/>
        <w:lang w:val="ru-RU" w:eastAsia="en-US" w:bidi="ar-SA"/>
      </w:rPr>
    </w:lvl>
    <w:lvl w:ilvl="5" w:tplc="B29EF174">
      <w:numFmt w:val="bullet"/>
      <w:lvlText w:val="•"/>
      <w:lvlJc w:val="left"/>
      <w:pPr>
        <w:ind w:left="1111" w:hanging="213"/>
      </w:pPr>
      <w:rPr>
        <w:rFonts w:hint="default"/>
        <w:lang w:val="ru-RU" w:eastAsia="en-US" w:bidi="ar-SA"/>
      </w:rPr>
    </w:lvl>
    <w:lvl w:ilvl="6" w:tplc="95ECEA12">
      <w:numFmt w:val="bullet"/>
      <w:lvlText w:val="•"/>
      <w:lvlJc w:val="left"/>
      <w:pPr>
        <w:ind w:left="1313" w:hanging="213"/>
      </w:pPr>
      <w:rPr>
        <w:rFonts w:hint="default"/>
        <w:lang w:val="ru-RU" w:eastAsia="en-US" w:bidi="ar-SA"/>
      </w:rPr>
    </w:lvl>
    <w:lvl w:ilvl="7" w:tplc="3828AE26">
      <w:numFmt w:val="bullet"/>
      <w:lvlText w:val="•"/>
      <w:lvlJc w:val="left"/>
      <w:pPr>
        <w:ind w:left="1515" w:hanging="213"/>
      </w:pPr>
      <w:rPr>
        <w:rFonts w:hint="default"/>
        <w:lang w:val="ru-RU" w:eastAsia="en-US" w:bidi="ar-SA"/>
      </w:rPr>
    </w:lvl>
    <w:lvl w:ilvl="8" w:tplc="9D2AE8BA">
      <w:numFmt w:val="bullet"/>
      <w:lvlText w:val="•"/>
      <w:lvlJc w:val="left"/>
      <w:pPr>
        <w:ind w:left="1717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97"/>
    <w:rsid w:val="002F3D71"/>
    <w:rsid w:val="006C3197"/>
    <w:rsid w:val="00A0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D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F3D71"/>
    <w:pPr>
      <w:ind w:left="11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F3D7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3D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D71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3D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F3D71"/>
    <w:pPr>
      <w:ind w:left="1132"/>
    </w:pPr>
  </w:style>
  <w:style w:type="paragraph" w:customStyle="1" w:styleId="TableParagraph">
    <w:name w:val="Table Paragraph"/>
    <w:basedOn w:val="a"/>
    <w:uiPriority w:val="1"/>
    <w:qFormat/>
    <w:rsid w:val="002F3D71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D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1"/>
    <w:qFormat/>
    <w:rsid w:val="002F3D71"/>
    <w:pPr>
      <w:ind w:left="113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F3D71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3D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3D71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3D7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F3D71"/>
    <w:pPr>
      <w:ind w:left="1132"/>
    </w:pPr>
  </w:style>
  <w:style w:type="paragraph" w:customStyle="1" w:styleId="TableParagraph">
    <w:name w:val="Table Paragraph"/>
    <w:basedOn w:val="a"/>
    <w:uiPriority w:val="1"/>
    <w:qFormat/>
    <w:rsid w:val="002F3D7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PankratovaTV</dc:creator>
  <cp:keywords/>
  <dc:description/>
  <cp:lastModifiedBy>PankratovaTV</cp:lastModifiedBy>
  <cp:revision>2</cp:revision>
  <dcterms:created xsi:type="dcterms:W3CDTF">2025-02-26T16:24:00Z</dcterms:created>
  <dcterms:modified xsi:type="dcterms:W3CDTF">2025-02-26T16:25:00Z</dcterms:modified>
</cp:coreProperties>
</file>